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2EA1EAA1" w:rsidR="00BD7522" w:rsidRPr="00A26EE6" w:rsidRDefault="00C22628" w:rsidP="00BD7522">
      <w:pPr>
        <w:pStyle w:val="Heading1"/>
        <w:rPr>
          <w:rFonts w:asciiTheme="minorHAnsi" w:hAnsiTheme="minorHAnsi" w:cstheme="minorHAnsi"/>
        </w:rPr>
      </w:pPr>
      <w:r>
        <w:rPr>
          <w:rFonts w:asciiTheme="minorHAnsi" w:hAnsiTheme="minorHAnsi" w:cstheme="minorHAnsi"/>
        </w:rPr>
        <w:t>January 18,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399D2AFE" w14:textId="697B813D"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Greg Browning, Chairman</w:t>
      </w:r>
      <w:r w:rsidRPr="00313A50">
        <w:rPr>
          <w:rFonts w:asciiTheme="minorHAnsi" w:hAnsiTheme="minorHAnsi" w:cstheme="minorHAnsi"/>
          <w:szCs w:val="24"/>
        </w:rPr>
        <w:tab/>
        <w:t>Alternate Board Member</w:t>
      </w:r>
      <w:r w:rsidRPr="00313A50">
        <w:rPr>
          <w:rFonts w:asciiTheme="minorHAnsi" w:hAnsiTheme="minorHAnsi" w:cstheme="minorHAnsi"/>
          <w:szCs w:val="24"/>
        </w:rPr>
        <w:tab/>
        <w:t>City of Roanoke Rapids</w:t>
      </w:r>
      <w:r w:rsidRPr="00313A50">
        <w:rPr>
          <w:rFonts w:asciiTheme="minorHAnsi" w:hAnsiTheme="minorHAnsi" w:cstheme="minorHAnsi"/>
          <w:szCs w:val="24"/>
        </w:rPr>
        <w:tab/>
      </w:r>
    </w:p>
    <w:p w14:paraId="604C4281" w14:textId="0E20D5E1" w:rsidR="004407E8"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1CB9E491" w14:textId="5D33F2D5" w:rsidR="00533040" w:rsidRDefault="00533040" w:rsidP="00276FC5">
      <w:pPr>
        <w:tabs>
          <w:tab w:val="left" w:pos="360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Castalia </w:t>
      </w:r>
    </w:p>
    <w:p w14:paraId="398D5507" w14:textId="77777777" w:rsidR="00533040" w:rsidRDefault="00533040" w:rsidP="00533040">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1672F7D6" w14:textId="7B908C1B" w:rsidR="00493EC6" w:rsidRDefault="00493EC6"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735BF199" w14:textId="19A60AAF" w:rsidR="0041004D" w:rsidRDefault="0041004D"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Alternate Board Member</w:t>
      </w:r>
      <w:r>
        <w:rPr>
          <w:rFonts w:asciiTheme="minorHAnsi" w:hAnsiTheme="minorHAnsi" w:cstheme="minorHAnsi"/>
          <w:szCs w:val="24"/>
        </w:rPr>
        <w:tab/>
        <w:t xml:space="preserve">Edgecombe County </w:t>
      </w:r>
    </w:p>
    <w:p w14:paraId="43B3EF51" w14:textId="1C50B6B5" w:rsidR="001404AE" w:rsidRDefault="001404AE"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Phillip Boone </w:t>
      </w:r>
      <w:r>
        <w:rPr>
          <w:rFonts w:asciiTheme="minorHAnsi" w:hAnsiTheme="minorHAnsi" w:cstheme="minorHAnsi"/>
          <w:szCs w:val="24"/>
        </w:rPr>
        <w:tab/>
        <w:t xml:space="preserve">Alternate Board Member </w:t>
      </w:r>
      <w:r>
        <w:rPr>
          <w:rFonts w:asciiTheme="minorHAnsi" w:hAnsiTheme="minorHAnsi" w:cstheme="minorHAnsi"/>
          <w:szCs w:val="24"/>
        </w:rPr>
        <w:tab/>
        <w:t xml:space="preserve">Town of Dortches </w:t>
      </w:r>
    </w:p>
    <w:p w14:paraId="4CBF247C" w14:textId="77777777" w:rsidR="0088792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50040D4B" w14:textId="45173C7B" w:rsidR="00922B05"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 xml:space="preserve">Nash County </w:t>
      </w:r>
    </w:p>
    <w:p w14:paraId="232D13AA" w14:textId="77777777" w:rsidR="00F140F8" w:rsidRDefault="00F140F8" w:rsidP="00734791">
      <w:pPr>
        <w:tabs>
          <w:tab w:val="left" w:pos="3600"/>
        </w:tabs>
        <w:rPr>
          <w:rFonts w:ascii="Calibri" w:hAnsi="Calibri" w:cs="Calibri"/>
          <w:szCs w:val="24"/>
        </w:rPr>
      </w:pPr>
      <w:r>
        <w:rPr>
          <w:rFonts w:ascii="Calibri" w:hAnsi="Calibri" w:cs="Calibri"/>
          <w:szCs w:val="24"/>
        </w:rPr>
        <w:t xml:space="preserve">John Edwards </w:t>
      </w:r>
      <w:r>
        <w:rPr>
          <w:rFonts w:ascii="Calibri" w:hAnsi="Calibri" w:cs="Calibri"/>
          <w:szCs w:val="24"/>
        </w:rPr>
        <w:tab/>
        <w:t xml:space="preserve">Alternate Board Member </w:t>
      </w:r>
      <w:r>
        <w:rPr>
          <w:rFonts w:ascii="Calibri" w:hAnsi="Calibri" w:cs="Calibri"/>
          <w:szCs w:val="24"/>
        </w:rPr>
        <w:tab/>
        <w:t>Town of Elm City</w:t>
      </w:r>
    </w:p>
    <w:p w14:paraId="44721A6B" w14:textId="27487E96" w:rsidR="0088792E" w:rsidRPr="00313A50"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5EE1113F" w14:textId="77777777" w:rsidR="0088792E" w:rsidRDefault="0088792E" w:rsidP="0088792E">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2AE37335" w14:textId="13582C10" w:rsidR="0016423D"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Doug Hughes </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389F2A58" w14:textId="783EBA7F" w:rsidR="00F140F8" w:rsidRDefault="00F140F8" w:rsidP="004C2B18">
      <w:pPr>
        <w:tabs>
          <w:tab w:val="left" w:pos="3600"/>
        </w:tabs>
        <w:rPr>
          <w:rFonts w:asciiTheme="minorHAnsi" w:hAnsiTheme="minorHAnsi" w:cstheme="minorHAnsi"/>
          <w:szCs w:val="24"/>
        </w:rPr>
      </w:pPr>
      <w:r>
        <w:rPr>
          <w:rFonts w:asciiTheme="minorHAnsi" w:hAnsiTheme="minorHAnsi" w:cstheme="minorHAnsi"/>
          <w:szCs w:val="24"/>
        </w:rPr>
        <w:t xml:space="preserve">Richard Joyner </w:t>
      </w:r>
      <w:r>
        <w:rPr>
          <w:rFonts w:asciiTheme="minorHAnsi" w:hAnsiTheme="minorHAnsi" w:cstheme="minorHAnsi"/>
          <w:szCs w:val="24"/>
        </w:rPr>
        <w:tab/>
        <w:t>Alternate Board Member</w:t>
      </w:r>
      <w:r>
        <w:rPr>
          <w:rFonts w:asciiTheme="minorHAnsi" w:hAnsiTheme="minorHAnsi" w:cstheme="minorHAnsi"/>
          <w:szCs w:val="24"/>
        </w:rPr>
        <w:tab/>
        <w:t>City of Rocky Mount</w:t>
      </w:r>
    </w:p>
    <w:p w14:paraId="793FCB20" w14:textId="77777777" w:rsidR="007245DA" w:rsidRDefault="007245DA" w:rsidP="007245DA">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036CA3EF" w14:textId="77777777" w:rsidR="00493EC6" w:rsidRDefault="00493EC6" w:rsidP="00B933D6">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03604FF3" w14:textId="56617143"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611ADC3A" w14:textId="7B014BDB" w:rsidR="0041004D" w:rsidRDefault="0041004D" w:rsidP="0041004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r>
      <w:r w:rsidR="00403298">
        <w:rPr>
          <w:rFonts w:asciiTheme="minorHAnsi" w:hAnsiTheme="minorHAnsi" w:cstheme="minorHAnsi"/>
          <w:szCs w:val="24"/>
        </w:rPr>
        <w:t xml:space="preserve">County </w:t>
      </w:r>
      <w:r>
        <w:rPr>
          <w:rFonts w:asciiTheme="minorHAnsi" w:hAnsiTheme="minorHAnsi" w:cstheme="minorHAnsi"/>
          <w:szCs w:val="24"/>
        </w:rPr>
        <w:t xml:space="preserve">Manager </w:t>
      </w:r>
      <w:r>
        <w:rPr>
          <w:rFonts w:asciiTheme="minorHAnsi" w:hAnsiTheme="minorHAnsi" w:cstheme="minorHAnsi"/>
          <w:szCs w:val="24"/>
        </w:rPr>
        <w:tab/>
        <w:t xml:space="preserve">Nash County </w:t>
      </w:r>
    </w:p>
    <w:p w14:paraId="70E67608" w14:textId="3181CFA4" w:rsidR="00F7380C"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5C078238" w14:textId="7540FE57" w:rsidR="0016066D" w:rsidRPr="00313A50"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r>
      <w:r w:rsidR="007D2520">
        <w:rPr>
          <w:rFonts w:ascii="Calibri" w:hAnsi="Calibri" w:cs="Calibri"/>
          <w:szCs w:val="24"/>
        </w:rPr>
        <w:t>Commissioner</w:t>
      </w:r>
      <w:r w:rsidR="007D2520">
        <w:rPr>
          <w:rFonts w:ascii="Calibri" w:hAnsi="Calibri" w:cs="Calibri"/>
          <w:szCs w:val="24"/>
        </w:rPr>
        <w:tab/>
      </w:r>
      <w:r w:rsidR="007D2520">
        <w:rPr>
          <w:rFonts w:ascii="Calibri" w:hAnsi="Calibri" w:cs="Calibri"/>
          <w:szCs w:val="24"/>
        </w:rPr>
        <w:tab/>
      </w:r>
      <w:r>
        <w:rPr>
          <w:rFonts w:ascii="Calibri" w:hAnsi="Calibri" w:cs="Calibri"/>
          <w:szCs w:val="24"/>
        </w:rPr>
        <w:t xml:space="preserve"> </w:t>
      </w:r>
      <w:r>
        <w:rPr>
          <w:rFonts w:ascii="Calibri" w:hAnsi="Calibri" w:cs="Calibri"/>
          <w:szCs w:val="24"/>
        </w:rPr>
        <w:tab/>
        <w:t>Town of Pinetops</w:t>
      </w:r>
      <w:r w:rsidR="0016066D">
        <w:rPr>
          <w:rFonts w:ascii="Calibri" w:hAnsi="Calibri" w:cs="Calibri"/>
          <w:szCs w:val="24"/>
        </w:rPr>
        <w:t xml:space="preserve"> </w:t>
      </w:r>
    </w:p>
    <w:p w14:paraId="58C574CA" w14:textId="48849BC2"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2F63D307" w14:textId="77777777" w:rsidR="007D2520" w:rsidRDefault="007D2520" w:rsidP="007D2520">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 xml:space="preserve">Wilson County </w:t>
      </w:r>
    </w:p>
    <w:p w14:paraId="22584535" w14:textId="77777777" w:rsidR="007D2520" w:rsidRDefault="007D2520" w:rsidP="001404AE">
      <w:pPr>
        <w:tabs>
          <w:tab w:val="left" w:pos="3600"/>
        </w:tabs>
        <w:rPr>
          <w:rFonts w:ascii="Calibri" w:hAnsi="Calibri" w:cs="Calibri"/>
          <w:szCs w:val="24"/>
        </w:rPr>
      </w:pPr>
    </w:p>
    <w:p w14:paraId="50DC350D" w14:textId="77777777" w:rsidR="005D30FC" w:rsidRDefault="005D30FC" w:rsidP="00BD7522">
      <w:pPr>
        <w:tabs>
          <w:tab w:val="left" w:pos="3600"/>
        </w:tabs>
        <w:rPr>
          <w:rFonts w:asciiTheme="minorHAnsi" w:hAnsiTheme="minorHAnsi" w:cstheme="minorHAnsi"/>
          <w:sz w:val="20"/>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035900B6" w14:textId="77777777" w:rsidR="003B65CB" w:rsidRDefault="003B65CB" w:rsidP="00B82F2A">
      <w:pPr>
        <w:tabs>
          <w:tab w:val="left" w:pos="3600"/>
          <w:tab w:val="left" w:pos="6840"/>
        </w:tabs>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0CC9685E" w14:textId="25B59812" w:rsidR="00533040" w:rsidRDefault="00533040" w:rsidP="00533040">
      <w:pPr>
        <w:tabs>
          <w:tab w:val="left" w:pos="3600"/>
        </w:tabs>
        <w:rPr>
          <w:rFonts w:asciiTheme="minorHAnsi" w:hAnsiTheme="minorHAnsi" w:cstheme="minorHAnsi"/>
          <w:szCs w:val="24"/>
        </w:rPr>
      </w:pPr>
      <w:r>
        <w:rPr>
          <w:rFonts w:asciiTheme="minorHAnsi" w:hAnsiTheme="minorHAnsi" w:cstheme="minorHAnsi"/>
          <w:szCs w:val="24"/>
        </w:rPr>
        <w:t>Wayne Anderson</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Enfield </w:t>
      </w:r>
    </w:p>
    <w:p w14:paraId="4297ADAD" w14:textId="1E19D161" w:rsidR="00533040" w:rsidRDefault="00533040" w:rsidP="00533040">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F824AC1" w14:textId="3DC19514" w:rsidR="00533040" w:rsidRDefault="00533040" w:rsidP="00533040">
      <w:pPr>
        <w:tabs>
          <w:tab w:val="left" w:pos="3600"/>
        </w:tabs>
        <w:rPr>
          <w:rFonts w:asciiTheme="minorHAnsi" w:hAnsiTheme="minorHAnsi" w:cstheme="minorHAnsi"/>
          <w:szCs w:val="24"/>
        </w:rPr>
      </w:pPr>
      <w:r>
        <w:rPr>
          <w:rFonts w:asciiTheme="minorHAnsi" w:hAnsiTheme="minorHAnsi" w:cstheme="minorHAnsi"/>
          <w:szCs w:val="24"/>
        </w:rPr>
        <w:t xml:space="preserve">Dia Denton </w:t>
      </w:r>
      <w:r>
        <w:rPr>
          <w:rFonts w:asciiTheme="minorHAnsi" w:hAnsiTheme="minorHAnsi" w:cstheme="minorHAnsi"/>
          <w:szCs w:val="24"/>
        </w:rPr>
        <w:tab/>
        <w:t xml:space="preserve">Interim Manager </w:t>
      </w:r>
      <w:r>
        <w:rPr>
          <w:rFonts w:asciiTheme="minorHAnsi" w:hAnsiTheme="minorHAnsi" w:cstheme="minorHAnsi"/>
          <w:szCs w:val="24"/>
        </w:rPr>
        <w:tab/>
      </w:r>
      <w:r>
        <w:rPr>
          <w:rFonts w:asciiTheme="minorHAnsi" w:hAnsiTheme="minorHAnsi" w:cstheme="minorHAnsi"/>
          <w:szCs w:val="24"/>
        </w:rPr>
        <w:tab/>
        <w:t>Halifax County</w:t>
      </w:r>
    </w:p>
    <w:p w14:paraId="6AA66FED" w14:textId="1985964C" w:rsidR="00533040" w:rsidRDefault="00533040" w:rsidP="00533040">
      <w:pPr>
        <w:tabs>
          <w:tab w:val="left" w:pos="3600"/>
        </w:tabs>
        <w:rPr>
          <w:rFonts w:asciiTheme="minorHAnsi" w:hAnsiTheme="minorHAnsi" w:cstheme="minorHAnsi"/>
          <w:szCs w:val="24"/>
        </w:rPr>
      </w:pPr>
      <w:r w:rsidRPr="00313A50">
        <w:rPr>
          <w:rFonts w:asciiTheme="minorHAnsi" w:hAnsiTheme="minorHAnsi" w:cstheme="minorHAnsi"/>
          <w:szCs w:val="24"/>
        </w:rPr>
        <w:lastRenderedPageBreak/>
        <w:t>Bobbie Jones, 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34E39456" w14:textId="669CF544" w:rsidR="00F140F8" w:rsidRDefault="00F140F8" w:rsidP="00533040">
      <w:pPr>
        <w:tabs>
          <w:tab w:val="left" w:pos="3600"/>
        </w:tabs>
        <w:rPr>
          <w:rFonts w:asciiTheme="minorHAnsi" w:hAnsiTheme="minorHAnsi" w:cstheme="minorHAnsi"/>
          <w:szCs w:val="24"/>
        </w:rPr>
      </w:pPr>
      <w:r>
        <w:rPr>
          <w:rFonts w:asciiTheme="minorHAnsi" w:hAnsiTheme="minorHAnsi" w:cstheme="minorHAnsi"/>
          <w:szCs w:val="24"/>
        </w:rPr>
        <w:t xml:space="preserve">Thomas Richards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Bailey</w:t>
      </w:r>
    </w:p>
    <w:p w14:paraId="6D970B15" w14:textId="636A6FD7" w:rsidR="007245DA" w:rsidRDefault="007245DA" w:rsidP="00533040">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05517E33" w14:textId="361F6BBA" w:rsidR="007D2520" w:rsidRPr="00313A50" w:rsidRDefault="007D2520" w:rsidP="0053304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151D9791" w14:textId="77777777" w:rsidR="0041004D" w:rsidRDefault="0041004D" w:rsidP="0041004D">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08E4CAD5" w14:textId="77777777" w:rsidR="00533040" w:rsidRDefault="00533040" w:rsidP="0053304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599B26E6" w14:textId="690FA382" w:rsidR="0088792E" w:rsidRDefault="005D30FC" w:rsidP="0088792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0088792E" w:rsidRPr="00FF06A0">
        <w:rPr>
          <w:rFonts w:ascii="Calibri" w:hAnsi="Calibri" w:cs="Calibri"/>
          <w:szCs w:val="24"/>
        </w:rPr>
        <w:tab/>
      </w:r>
      <w:r w:rsidR="0088792E" w:rsidRPr="00FF06A0">
        <w:rPr>
          <w:rFonts w:ascii="Calibri" w:hAnsi="Calibri" w:cs="Calibri"/>
          <w:szCs w:val="24"/>
        </w:rPr>
        <w:tab/>
        <w:t xml:space="preserve">Town of Sharpsburg </w:t>
      </w:r>
    </w:p>
    <w:p w14:paraId="68B6B216" w14:textId="77777777" w:rsidR="007245DA" w:rsidRDefault="007245DA" w:rsidP="007245DA">
      <w:pPr>
        <w:tabs>
          <w:tab w:val="left" w:pos="3600"/>
        </w:tabs>
        <w:rPr>
          <w:rFonts w:ascii="Calibri" w:hAnsi="Calibri" w:cs="Calibri"/>
          <w:szCs w:val="24"/>
        </w:rPr>
      </w:pPr>
      <w:r w:rsidRPr="00313A50">
        <w:rPr>
          <w:rFonts w:ascii="Calibri" w:hAnsi="Calibri" w:cs="Calibri"/>
          <w:szCs w:val="24"/>
        </w:rPr>
        <w:t>Alice Delbridge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Gaston</w:t>
      </w:r>
    </w:p>
    <w:p w14:paraId="09901A7E" w14:textId="5F027D6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w:t>
      </w:r>
      <w:r w:rsidR="0041004D">
        <w:rPr>
          <w:rFonts w:asciiTheme="minorHAnsi" w:hAnsiTheme="minorHAnsi" w:cstheme="minorHAnsi"/>
          <w:szCs w:val="24"/>
        </w:rPr>
        <w:t>(Alt. attended)</w:t>
      </w:r>
      <w:r w:rsidR="00215497">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519DC335"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 xml:space="preserve">Carl Ferebee </w:t>
      </w:r>
      <w:r w:rsidR="002C0A1C" w:rsidRPr="00313A50">
        <w:rPr>
          <w:rFonts w:asciiTheme="minorHAnsi" w:hAnsiTheme="minorHAnsi" w:cstheme="minorHAnsi"/>
          <w:szCs w:val="24"/>
        </w:rPr>
        <w:t>(Alt. attended)</w:t>
      </w:r>
      <w:r w:rsidR="00D929B5" w:rsidRPr="00313A50">
        <w:rPr>
          <w:rFonts w:asciiTheme="minorHAnsi" w:hAnsiTheme="minorHAnsi" w:cstheme="minorHAnsi"/>
          <w:szCs w:val="24"/>
        </w:rPr>
        <w:tab/>
        <w:t>Mayor Pro-</w:t>
      </w:r>
      <w:proofErr w:type="spellStart"/>
      <w:r w:rsidR="00D929B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7A7AA4A" w14:textId="63634D50" w:rsidR="004C26DF"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575FB155"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4095FE59" w14:textId="77777777" w:rsidR="0088792E" w:rsidRDefault="0088792E" w:rsidP="0088792E">
      <w:pPr>
        <w:tabs>
          <w:tab w:val="left" w:pos="3600"/>
          <w:tab w:val="left" w:pos="6480"/>
        </w:tabs>
        <w:rPr>
          <w:rFonts w:ascii="Calibri" w:hAnsi="Calibri" w:cs="Calibri"/>
          <w:szCs w:val="24"/>
        </w:rPr>
      </w:pPr>
      <w:bookmarkStart w:id="0" w:name="_Hlk4083018"/>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t>Town of Lucama</w:t>
      </w:r>
    </w:p>
    <w:p w14:paraId="381009C1" w14:textId="4BD6DAE3" w:rsidR="00B74D5A" w:rsidRDefault="00B74D5A" w:rsidP="00B74D5A">
      <w:pPr>
        <w:tabs>
          <w:tab w:val="left" w:pos="3600"/>
        </w:tabs>
        <w:rPr>
          <w:rFonts w:ascii="Calibri" w:hAnsi="Calibri" w:cs="Calibri"/>
          <w:szCs w:val="24"/>
        </w:rPr>
      </w:pPr>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001404AE">
        <w:rPr>
          <w:rFonts w:ascii="Calibri" w:hAnsi="Calibri" w:cs="Calibri"/>
          <w:szCs w:val="24"/>
        </w:rPr>
        <w:t xml:space="preserve"> </w:t>
      </w:r>
      <w:r w:rsidR="005D30FC">
        <w:rPr>
          <w:rFonts w:ascii="Calibri" w:hAnsi="Calibri" w:cs="Calibri"/>
          <w:szCs w:val="24"/>
        </w:rPr>
        <w:t>(Alt. attended)</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070B1491"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08782ECE"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0"/>
    <w:p w14:paraId="31C471D8" w14:textId="77777777" w:rsidR="0088792E" w:rsidRPr="001404A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Julia Meacham </w:t>
      </w:r>
      <w:r>
        <w:rPr>
          <w:rFonts w:asciiTheme="minorHAnsi" w:hAnsiTheme="minorHAnsi" w:cstheme="minorHAnsi"/>
          <w:bCs/>
        </w:rPr>
        <w:tab/>
        <w:t xml:space="preserve">Mayor </w:t>
      </w:r>
      <w:r>
        <w:rPr>
          <w:rFonts w:asciiTheme="minorHAnsi" w:hAnsiTheme="minorHAnsi" w:cstheme="minorHAnsi"/>
          <w:bCs/>
        </w:rPr>
        <w:tab/>
        <w:t xml:space="preserve">Town of Weldon </w:t>
      </w:r>
    </w:p>
    <w:p w14:paraId="2C87B82A" w14:textId="77777777" w:rsidR="001404AE" w:rsidRDefault="001404AE" w:rsidP="001404AE">
      <w:pPr>
        <w:tabs>
          <w:tab w:val="left" w:pos="3600"/>
        </w:tabs>
        <w:rPr>
          <w:rFonts w:ascii="Calibri" w:hAnsi="Calibri" w:cs="Calibri"/>
          <w:szCs w:val="24"/>
        </w:rPr>
      </w:pPr>
      <w:r w:rsidRPr="003B3F5C">
        <w:rPr>
          <w:rFonts w:ascii="Calibri" w:hAnsi="Calibri" w:cs="Calibri"/>
          <w:szCs w:val="24"/>
        </w:rPr>
        <w:t xml:space="preserve">Jesse </w:t>
      </w:r>
      <w:proofErr w:type="spellStart"/>
      <w:r w:rsidRPr="003B3F5C">
        <w:rPr>
          <w:rFonts w:ascii="Calibri" w:hAnsi="Calibri" w:cs="Calibri"/>
          <w:szCs w:val="24"/>
        </w:rPr>
        <w:t>Petteway</w:t>
      </w:r>
      <w:proofErr w:type="spellEnd"/>
      <w:r w:rsidRPr="003B3F5C">
        <w:rPr>
          <w:rFonts w:ascii="Calibri" w:hAnsi="Calibri" w:cs="Calibri"/>
          <w:szCs w:val="24"/>
        </w:rPr>
        <w:t xml:space="preserve"> </w:t>
      </w:r>
      <w:r w:rsidRPr="003B3F5C">
        <w:rPr>
          <w:rFonts w:ascii="Calibri" w:hAnsi="Calibri" w:cs="Calibri"/>
          <w:szCs w:val="24"/>
        </w:rPr>
        <w:tab/>
        <w:t xml:space="preserve">Commissioner </w:t>
      </w:r>
      <w:r w:rsidRPr="003B3F5C">
        <w:rPr>
          <w:rFonts w:ascii="Calibri" w:hAnsi="Calibri" w:cs="Calibri"/>
          <w:szCs w:val="24"/>
        </w:rPr>
        <w:tab/>
      </w:r>
      <w:r w:rsidRPr="003B3F5C">
        <w:rPr>
          <w:rFonts w:ascii="Calibri" w:hAnsi="Calibri" w:cs="Calibri"/>
          <w:szCs w:val="24"/>
        </w:rPr>
        <w:tab/>
        <w:t>Town of Conetoe</w:t>
      </w:r>
    </w:p>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6B12BE32" w14:textId="77777777" w:rsidR="001404AE" w:rsidRPr="00772EE8" w:rsidRDefault="001404AE" w:rsidP="001404AE">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2F9F386A" w14:textId="2F027B40" w:rsidR="004D5E8B" w:rsidRPr="00313A50"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FF1BEB8" w14:textId="44C4154F"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0BD9B3D9" w14:textId="4BBD01B8" w:rsidR="005D30FC" w:rsidRPr="00313A50" w:rsidRDefault="005D30FC" w:rsidP="005D30FC">
      <w:pPr>
        <w:tabs>
          <w:tab w:val="left" w:pos="3600"/>
        </w:tabs>
        <w:rPr>
          <w:rFonts w:ascii="Calibri" w:hAnsi="Calibri" w:cs="Calibri"/>
          <w:szCs w:val="24"/>
        </w:rPr>
      </w:pPr>
      <w:r>
        <w:rPr>
          <w:rFonts w:ascii="Calibri" w:hAnsi="Calibri" w:cs="Calibri"/>
          <w:szCs w:val="24"/>
        </w:rPr>
        <w:t>Grady Smith (Alt. attended)</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Elm City </w:t>
      </w:r>
    </w:p>
    <w:p w14:paraId="10EC94C4" w14:textId="0A9A5F39"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484817DD" w14:textId="77777777" w:rsidR="007D2520" w:rsidRDefault="007D2520" w:rsidP="007D2520">
      <w:pPr>
        <w:tabs>
          <w:tab w:val="left" w:pos="3600"/>
        </w:tabs>
        <w:rPr>
          <w:rFonts w:ascii="Calibri" w:hAnsi="Calibri" w:cs="Calibri"/>
          <w:szCs w:val="24"/>
        </w:rPr>
      </w:pPr>
      <w:r>
        <w:rPr>
          <w:rFonts w:ascii="Calibri" w:hAnsi="Calibri" w:cs="Calibri"/>
          <w:szCs w:val="24"/>
        </w:rPr>
        <w:t xml:space="preserve">Denise Stinagle </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48BD34D9" w14:textId="5E6D8AFB" w:rsidR="0016066D" w:rsidRDefault="0016066D" w:rsidP="002B5C61">
      <w:pPr>
        <w:tabs>
          <w:tab w:val="left" w:pos="3600"/>
        </w:tabs>
        <w:rPr>
          <w:rFonts w:ascii="Calibri" w:hAnsi="Calibri" w:cs="Calibri"/>
          <w:szCs w:val="24"/>
        </w:rPr>
      </w:pPr>
      <w:r>
        <w:rPr>
          <w:rFonts w:ascii="Calibri" w:hAnsi="Calibri" w:cs="Calibri"/>
          <w:szCs w:val="24"/>
        </w:rPr>
        <w:t xml:space="preserve">Dennis Sugg </w:t>
      </w:r>
      <w:r w:rsidR="006966DC">
        <w:rPr>
          <w:rFonts w:ascii="Calibri" w:hAnsi="Calibri" w:cs="Calibri"/>
          <w:szCs w:val="24"/>
        </w:rPr>
        <w:t>(Alt. attended)</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Town of Pinetops </w:t>
      </w:r>
    </w:p>
    <w:p w14:paraId="731B6AE9" w14:textId="77777777" w:rsidR="007D2520" w:rsidRDefault="007D2520" w:rsidP="007D2520">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w:t>
      </w:r>
      <w:proofErr w:type="spellStart"/>
      <w:r>
        <w:rPr>
          <w:rFonts w:ascii="Calibri" w:hAnsi="Calibri" w:cs="Calibri"/>
          <w:szCs w:val="24"/>
        </w:rPr>
        <w:t>Tem</w:t>
      </w:r>
      <w:proofErr w:type="spellEnd"/>
      <w:r>
        <w:rPr>
          <w:rFonts w:ascii="Calibri" w:hAnsi="Calibri" w:cs="Calibri"/>
          <w:szCs w:val="24"/>
        </w:rPr>
        <w:t xml:space="preserve"> </w:t>
      </w:r>
      <w:r>
        <w:rPr>
          <w:rFonts w:ascii="Calibri" w:hAnsi="Calibri" w:cs="Calibri"/>
          <w:szCs w:val="24"/>
        </w:rPr>
        <w:tab/>
      </w:r>
      <w:r>
        <w:rPr>
          <w:rFonts w:ascii="Calibri" w:hAnsi="Calibri" w:cs="Calibri"/>
          <w:szCs w:val="24"/>
        </w:rPr>
        <w:tab/>
        <w:t>Town of Hobgood</w:t>
      </w:r>
    </w:p>
    <w:p w14:paraId="793844A0" w14:textId="77777777" w:rsidR="0088792E" w:rsidRDefault="0088792E" w:rsidP="0088792E">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1FF840E6" w:rsidR="004D5E8B" w:rsidRDefault="004D5E8B" w:rsidP="004D5E8B">
      <w:pPr>
        <w:tabs>
          <w:tab w:val="left" w:pos="3600"/>
        </w:tabs>
        <w:rPr>
          <w:rFonts w:ascii="Calibri" w:hAnsi="Calibri" w:cs="Calibri"/>
          <w:szCs w:val="24"/>
        </w:rPr>
      </w:pPr>
      <w:r w:rsidRPr="00313A50">
        <w:rPr>
          <w:rFonts w:ascii="Calibri" w:hAnsi="Calibri" w:cs="Calibri"/>
          <w:szCs w:val="24"/>
        </w:rPr>
        <w:t xml:space="preserve">Jackie Vick </w:t>
      </w:r>
      <w:r w:rsidR="001404AE">
        <w:rPr>
          <w:rFonts w:ascii="Calibri" w:hAnsi="Calibri" w:cs="Calibri"/>
          <w:szCs w:val="24"/>
        </w:rPr>
        <w:t>(Alt.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 xml:space="preserve">Town of </w:t>
      </w:r>
      <w:proofErr w:type="spellStart"/>
      <w:r w:rsidRPr="00313A50">
        <w:rPr>
          <w:rFonts w:ascii="Calibri" w:hAnsi="Calibri" w:cs="Calibri"/>
          <w:szCs w:val="24"/>
        </w:rPr>
        <w:t>Dortches</w:t>
      </w:r>
      <w:proofErr w:type="spellEnd"/>
    </w:p>
    <w:p w14:paraId="11DE83FC" w14:textId="627F34BE" w:rsidR="00F140F8" w:rsidRDefault="00F140F8" w:rsidP="004D5E8B">
      <w:pPr>
        <w:tabs>
          <w:tab w:val="left" w:pos="3600"/>
        </w:tabs>
        <w:rPr>
          <w:rFonts w:ascii="Calibri" w:hAnsi="Calibri" w:cs="Calibri"/>
          <w:szCs w:val="24"/>
        </w:rPr>
      </w:pPr>
      <w:r>
        <w:rPr>
          <w:rFonts w:ascii="Calibri" w:hAnsi="Calibri" w:cs="Calibri"/>
          <w:szCs w:val="24"/>
        </w:rPr>
        <w:t xml:space="preserve">Gail Wade </w:t>
      </w:r>
      <w:r>
        <w:rPr>
          <w:rFonts w:ascii="Calibri" w:hAnsi="Calibri" w:cs="Calibri"/>
          <w:szCs w:val="24"/>
        </w:rPr>
        <w:tab/>
        <w:t>Mayor Pro-</w:t>
      </w:r>
      <w:proofErr w:type="spellStart"/>
      <w:r>
        <w:rPr>
          <w:rFonts w:ascii="Calibri" w:hAnsi="Calibri" w:cs="Calibri"/>
          <w:szCs w:val="24"/>
        </w:rPr>
        <w:t>Tem</w:t>
      </w:r>
      <w:proofErr w:type="spellEnd"/>
      <w:r>
        <w:rPr>
          <w:rFonts w:ascii="Calibri" w:hAnsi="Calibri" w:cs="Calibri"/>
          <w:szCs w:val="24"/>
        </w:rPr>
        <w:tab/>
      </w:r>
      <w:r>
        <w:rPr>
          <w:rFonts w:ascii="Calibri" w:hAnsi="Calibri" w:cs="Calibri"/>
          <w:szCs w:val="24"/>
        </w:rPr>
        <w:tab/>
        <w:t>Town of Conway</w:t>
      </w:r>
    </w:p>
    <w:p w14:paraId="131B1A90" w14:textId="77777777" w:rsidR="00830F62" w:rsidRPr="00F7380C"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0125774E" w14:textId="155EAA81" w:rsidR="005D30FC" w:rsidRDefault="005D30FC" w:rsidP="005D30FC">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 xml:space="preserve"> </w:t>
      </w:r>
      <w:r w:rsidRPr="00313A50">
        <w:rPr>
          <w:rFonts w:ascii="Calibri" w:hAnsi="Calibri" w:cs="Calibri"/>
          <w:szCs w:val="24"/>
        </w:rPr>
        <w:tab/>
        <w:t>Town of Tarboro</w:t>
      </w:r>
    </w:p>
    <w:p w14:paraId="419DE50F" w14:textId="37BE23E7" w:rsidR="00FF06A0" w:rsidRDefault="00FF06A0" w:rsidP="002B5C61">
      <w:pPr>
        <w:tabs>
          <w:tab w:val="left" w:pos="3600"/>
          <w:tab w:val="left" w:pos="6480"/>
        </w:tabs>
        <w:rPr>
          <w:rFonts w:ascii="Calibri" w:hAnsi="Calibri" w:cs="Calibri"/>
          <w:szCs w:val="24"/>
        </w:rPr>
      </w:pPr>
    </w:p>
    <w:p w14:paraId="147413C9" w14:textId="4427C8B5" w:rsidR="009F508B" w:rsidRDefault="009F508B" w:rsidP="002B5C61">
      <w:pPr>
        <w:tabs>
          <w:tab w:val="left" w:pos="3600"/>
          <w:tab w:val="left" w:pos="6480"/>
        </w:tabs>
        <w:rPr>
          <w:rFonts w:ascii="Calibri" w:hAnsi="Calibri" w:cs="Calibri"/>
          <w:szCs w:val="24"/>
        </w:rPr>
      </w:pPr>
    </w:p>
    <w:p w14:paraId="454B948E" w14:textId="77777777" w:rsidR="009F508B" w:rsidRDefault="009F508B" w:rsidP="002B5C61">
      <w:pPr>
        <w:tabs>
          <w:tab w:val="left" w:pos="3600"/>
          <w:tab w:val="left" w:pos="6480"/>
        </w:tabs>
        <w:rPr>
          <w:rFonts w:ascii="Calibri" w:hAnsi="Calibri" w:cs="Calibri"/>
          <w:szCs w:val="24"/>
        </w:rPr>
      </w:pPr>
    </w:p>
    <w:p w14:paraId="3B41135C" w14:textId="77777777" w:rsidR="006966DC" w:rsidRDefault="006966DC" w:rsidP="00E75163">
      <w:pPr>
        <w:rPr>
          <w:rFonts w:asciiTheme="minorHAnsi" w:hAnsiTheme="minorHAnsi" w:cstheme="minorHAnsi"/>
          <w:b/>
          <w:u w:val="single"/>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34D9D025" w14:textId="6A2CDFBF" w:rsidR="004E5EC7" w:rsidRPr="00A26EE6" w:rsidRDefault="004E5EC7" w:rsidP="00BB3B57">
      <w:pPr>
        <w:tabs>
          <w:tab w:val="left" w:pos="3600"/>
        </w:tabs>
        <w:rPr>
          <w:rFonts w:asciiTheme="minorHAnsi" w:hAnsiTheme="minorHAnsi" w:cstheme="minorHAnsi"/>
        </w:rPr>
      </w:pPr>
      <w:r>
        <w:rPr>
          <w:rFonts w:asciiTheme="minorHAnsi" w:hAnsiTheme="minorHAnsi" w:cstheme="minorHAnsi"/>
        </w:rPr>
        <w:t>Ron Townley</w:t>
      </w:r>
      <w:r>
        <w:rPr>
          <w:rFonts w:asciiTheme="minorHAnsi" w:hAnsiTheme="minorHAnsi" w:cstheme="minorHAnsi"/>
        </w:rPr>
        <w:tab/>
        <w:t>Planning and Development Services Director</w:t>
      </w:r>
    </w:p>
    <w:p w14:paraId="6A942367" w14:textId="46B5285C"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980597">
        <w:rPr>
          <w:rFonts w:asciiTheme="minorHAnsi" w:hAnsiTheme="minorHAnsi" w:cstheme="minorHAnsi"/>
        </w:rPr>
        <w:t xml:space="preserve">Senior Regional </w:t>
      </w:r>
      <w:r w:rsidR="004407E8">
        <w:rPr>
          <w:rFonts w:asciiTheme="minorHAnsi" w:hAnsiTheme="minorHAnsi" w:cstheme="minorHAnsi"/>
        </w:rPr>
        <w:t>Planner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EC1AC9D" w14:textId="7E8FB0A7" w:rsidR="0016066D" w:rsidRPr="00A26EE6" w:rsidRDefault="0016066D" w:rsidP="00BB3B57">
      <w:pPr>
        <w:tabs>
          <w:tab w:val="left" w:pos="3600"/>
        </w:tabs>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t xml:space="preserve">Administrative Assistant </w:t>
      </w:r>
    </w:p>
    <w:p w14:paraId="501F13D0" w14:textId="56BF0A8B" w:rsidR="00E75163" w:rsidRDefault="00E75163" w:rsidP="00E75163">
      <w:pPr>
        <w:rPr>
          <w:rFonts w:asciiTheme="minorHAnsi" w:hAnsiTheme="minorHAnsi" w:cstheme="minorHAnsi"/>
        </w:rPr>
      </w:pPr>
    </w:p>
    <w:p w14:paraId="07D324B6" w14:textId="77777777" w:rsidR="0053649A" w:rsidRDefault="0053649A" w:rsidP="00E75163">
      <w:pPr>
        <w:rPr>
          <w:rFonts w:asciiTheme="minorHAnsi" w:hAnsiTheme="minorHAnsi" w:cstheme="minorHAnsi"/>
          <w:b/>
          <w:u w:val="single"/>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FC40B28" w14:textId="0E990A7F" w:rsidR="002903CE" w:rsidRDefault="00AB0B23" w:rsidP="002903CE">
      <w:pPr>
        <w:jc w:val="both"/>
        <w:rPr>
          <w:rFonts w:asciiTheme="minorHAnsi" w:hAnsiTheme="minorHAnsi" w:cstheme="minorHAnsi"/>
        </w:rPr>
      </w:pPr>
      <w:r>
        <w:rPr>
          <w:rFonts w:ascii="Calibri" w:hAnsi="Calibri" w:cs="Calibri"/>
        </w:rPr>
        <w:t>Chairman Browning</w:t>
      </w:r>
      <w:r w:rsidR="00E97D7D" w:rsidRPr="00E97D7D">
        <w:rPr>
          <w:rFonts w:ascii="Calibri" w:hAnsi="Calibri" w:cs="Calibri"/>
        </w:rPr>
        <w:t xml:space="preserve"> called the </w:t>
      </w:r>
      <w:r w:rsidR="0088792E">
        <w:rPr>
          <w:rFonts w:ascii="Calibri" w:hAnsi="Calibri" w:cs="Calibri"/>
        </w:rPr>
        <w:t xml:space="preserve">virtual </w:t>
      </w:r>
      <w:r w:rsidR="00E97D7D" w:rsidRPr="00E97D7D">
        <w:rPr>
          <w:rFonts w:ascii="Calibri" w:hAnsi="Calibri" w:cs="Calibri"/>
        </w:rPr>
        <w:t xml:space="preserve">meeting of the Upper Coastal Plain Council of Governments </w:t>
      </w:r>
      <w:r w:rsidR="00E97D7D">
        <w:rPr>
          <w:rFonts w:ascii="Calibri" w:hAnsi="Calibri" w:cs="Calibri"/>
        </w:rPr>
        <w:t>Board of Directors to order at 6:</w:t>
      </w:r>
      <w:r w:rsidR="00570620">
        <w:rPr>
          <w:rFonts w:ascii="Calibri" w:hAnsi="Calibri" w:cs="Calibri"/>
        </w:rPr>
        <w:t>30</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Chairman Browning </w:t>
      </w:r>
      <w:r w:rsidR="002903CE">
        <w:rPr>
          <w:rFonts w:asciiTheme="minorHAnsi" w:hAnsiTheme="minorHAnsi" w:cstheme="minorHAnsi"/>
        </w:rPr>
        <w:t xml:space="preserve">relayed the news of the passing of long-time Board member, Mr. A. P. Coleman and a moment of silence was held in his memory. </w:t>
      </w:r>
    </w:p>
    <w:p w14:paraId="20346089" w14:textId="77777777" w:rsidR="002903CE" w:rsidRPr="00186011" w:rsidRDefault="002903CE" w:rsidP="002903CE">
      <w:pPr>
        <w:jc w:val="both"/>
        <w:rPr>
          <w:rFonts w:asciiTheme="minorHAnsi" w:hAnsiTheme="minorHAnsi" w:cstheme="minorHAnsi"/>
        </w:rPr>
      </w:pPr>
    </w:p>
    <w:p w14:paraId="189D73DC" w14:textId="4FD0D806" w:rsidR="00E97D7D" w:rsidRDefault="002903CE" w:rsidP="00512805">
      <w:pPr>
        <w:jc w:val="both"/>
        <w:rPr>
          <w:rFonts w:ascii="Calibri" w:hAnsi="Calibri" w:cs="Calibri"/>
        </w:rPr>
      </w:pPr>
      <w:r>
        <w:rPr>
          <w:rFonts w:ascii="Calibri" w:hAnsi="Calibri" w:cs="Calibri"/>
        </w:rPr>
        <w:t xml:space="preserve">He </w:t>
      </w:r>
      <w:r w:rsidR="005622E3">
        <w:rPr>
          <w:rFonts w:ascii="Calibri" w:hAnsi="Calibri" w:cs="Calibri"/>
        </w:rPr>
        <w:t>also recognized and introduced several newly appointed Board members and welcomed them.</w:t>
      </w:r>
      <w:r w:rsidR="00A76B8E">
        <w:rPr>
          <w:rFonts w:ascii="Calibri" w:hAnsi="Calibri" w:cs="Calibri"/>
        </w:rPr>
        <w:t xml:space="preserve"> </w:t>
      </w:r>
      <w:r w:rsidR="00E97D7D" w:rsidRPr="00E97D7D">
        <w:rPr>
          <w:rFonts w:ascii="Calibri" w:hAnsi="Calibri" w:cs="Calibri"/>
        </w:rPr>
        <w:t xml:space="preserve">  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C12CADA" w14:textId="07FCD967" w:rsidR="00545371" w:rsidRDefault="00545371" w:rsidP="00512805">
      <w:pPr>
        <w:jc w:val="both"/>
        <w:rPr>
          <w:rFonts w:ascii="Calibri" w:hAnsi="Calibri" w:cs="Calibri"/>
        </w:rPr>
      </w:pP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795FDB6F" w14:textId="176F5D48" w:rsidR="00B27BD8" w:rsidRDefault="00532760" w:rsidP="00B27BD8">
      <w:pPr>
        <w:tabs>
          <w:tab w:val="left" w:pos="3600"/>
          <w:tab w:val="left" w:pos="6480"/>
        </w:tabs>
        <w:rPr>
          <w:rFonts w:ascii="Calibri" w:hAnsi="Calibri" w:cs="Calibri"/>
          <w:szCs w:val="24"/>
        </w:rPr>
      </w:pPr>
      <w:r>
        <w:rPr>
          <w:rFonts w:asciiTheme="minorHAnsi" w:hAnsiTheme="minorHAnsi" w:cstheme="minorHAnsi"/>
        </w:rPr>
        <w:t>Chairman Browning</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Pr>
          <w:rFonts w:asciiTheme="minorHAnsi" w:hAnsiTheme="minorHAnsi" w:cstheme="minorHAnsi"/>
        </w:rPr>
        <w:t xml:space="preserve">approval of the </w:t>
      </w:r>
      <w:r w:rsidR="005622E3">
        <w:rPr>
          <w:rFonts w:asciiTheme="minorHAnsi" w:hAnsiTheme="minorHAnsi" w:cstheme="minorHAnsi"/>
        </w:rPr>
        <w:t>October 19</w:t>
      </w:r>
      <w:r>
        <w:rPr>
          <w:rFonts w:asciiTheme="minorHAnsi" w:hAnsiTheme="minorHAnsi" w:cstheme="minorHAnsi"/>
        </w:rPr>
        <w:t>, 2021, minutes</w:t>
      </w:r>
      <w:r w:rsidR="00A76B8E">
        <w:rPr>
          <w:rFonts w:asciiTheme="minorHAnsi" w:hAnsiTheme="minorHAnsi" w:cstheme="minorHAnsi"/>
        </w:rPr>
        <w:t xml:space="preserve">, approval of the financial reports, approval of the </w:t>
      </w:r>
      <w:r w:rsidR="00B938CB">
        <w:rPr>
          <w:rFonts w:asciiTheme="minorHAnsi" w:hAnsiTheme="minorHAnsi" w:cstheme="minorHAnsi"/>
        </w:rPr>
        <w:t xml:space="preserve">Revision to the UCPCOG Procurement Policy for Sole Source Purchasing, Approval of the UCPCOG CEDS 2021 Annual Update and the Housing Contractor Sole Source approval. </w:t>
      </w:r>
      <w:r>
        <w:rPr>
          <w:rFonts w:asciiTheme="minorHAnsi" w:hAnsiTheme="minorHAnsi" w:cstheme="minorHAnsi"/>
        </w:rPr>
        <w:t xml:space="preserve"> </w:t>
      </w:r>
      <w:r w:rsidR="00BC4CB4">
        <w:rPr>
          <w:rFonts w:asciiTheme="minorHAnsi" w:hAnsiTheme="minorHAnsi" w:cstheme="minorHAnsi"/>
        </w:rPr>
        <w:t xml:space="preserve"> A Motion was made by M</w:t>
      </w:r>
      <w:r w:rsidR="00A76B8E">
        <w:rPr>
          <w:rFonts w:asciiTheme="minorHAnsi" w:hAnsiTheme="minorHAnsi" w:cstheme="minorHAnsi"/>
        </w:rPr>
        <w:t>s. Miranda Boykin</w:t>
      </w:r>
      <w:r w:rsidR="00BC4CB4">
        <w:rPr>
          <w:rFonts w:asciiTheme="minorHAnsi" w:hAnsiTheme="minorHAnsi" w:cstheme="minorHAnsi"/>
        </w:rPr>
        <w:t xml:space="preserve"> and seconded by M</w:t>
      </w:r>
      <w:r w:rsidR="002F3B4E">
        <w:rPr>
          <w:rFonts w:asciiTheme="minorHAnsi" w:hAnsiTheme="minorHAnsi" w:cstheme="minorHAnsi"/>
        </w:rPr>
        <w:t xml:space="preserve">r. </w:t>
      </w:r>
      <w:r w:rsidR="00B938CB">
        <w:rPr>
          <w:rFonts w:asciiTheme="minorHAnsi" w:hAnsiTheme="minorHAnsi" w:cstheme="minorHAnsi"/>
        </w:rPr>
        <w:t>Tim Wiggs</w:t>
      </w:r>
      <w:r w:rsidR="00BC4CB4">
        <w:rPr>
          <w:rFonts w:asciiTheme="minorHAnsi" w:hAnsiTheme="minorHAnsi" w:cstheme="minorHAnsi"/>
        </w:rPr>
        <w:t xml:space="preserve">.  </w:t>
      </w:r>
      <w:r w:rsidR="00BC4CB4">
        <w:rPr>
          <w:rFonts w:ascii="Calibri" w:hAnsi="Calibri" w:cs="Calibri"/>
          <w:szCs w:val="24"/>
        </w:rPr>
        <w:t xml:space="preserve">Those voting in favor included: </w:t>
      </w:r>
      <w:r w:rsidR="00B27BD8" w:rsidRPr="00313A50">
        <w:rPr>
          <w:rFonts w:asciiTheme="minorHAnsi" w:hAnsiTheme="minorHAnsi" w:cstheme="minorHAnsi"/>
          <w:szCs w:val="24"/>
        </w:rPr>
        <w:t xml:space="preserve">Greg Browning, Miranda Boykin, </w:t>
      </w:r>
      <w:r w:rsidR="00B27BD8">
        <w:rPr>
          <w:rFonts w:asciiTheme="minorHAnsi" w:hAnsiTheme="minorHAnsi" w:cstheme="minorHAnsi"/>
          <w:szCs w:val="24"/>
        </w:rPr>
        <w:t xml:space="preserve">James Alston, </w:t>
      </w:r>
      <w:r w:rsidR="00B27BD8">
        <w:rPr>
          <w:rFonts w:ascii="Calibri" w:hAnsi="Calibri" w:cs="Calibri"/>
          <w:szCs w:val="24"/>
        </w:rPr>
        <w:t xml:space="preserve">Michael Bell, </w:t>
      </w:r>
      <w:r w:rsidR="00B27BD8">
        <w:rPr>
          <w:rFonts w:asciiTheme="minorHAnsi" w:hAnsiTheme="minorHAnsi" w:cstheme="minorHAnsi"/>
          <w:szCs w:val="24"/>
        </w:rPr>
        <w:t xml:space="preserve">Roy Bell, Natalie Bess, Phillip Boone, </w:t>
      </w:r>
      <w:r w:rsidR="00B27BD8">
        <w:rPr>
          <w:rFonts w:asciiTheme="minorHAnsi" w:hAnsiTheme="minorHAnsi" w:cstheme="minorHAnsi"/>
          <w:bCs/>
        </w:rPr>
        <w:t xml:space="preserve">Eddie Braxton, </w:t>
      </w:r>
      <w:r w:rsidR="00B27BD8">
        <w:rPr>
          <w:rFonts w:ascii="Calibri" w:hAnsi="Calibri" w:cs="Calibri"/>
          <w:szCs w:val="24"/>
        </w:rPr>
        <w:t xml:space="preserve">Eddie Coats, John Edwards, Mark Frohman, </w:t>
      </w:r>
      <w:r w:rsidR="00B27BD8" w:rsidRPr="00313A50">
        <w:rPr>
          <w:rFonts w:ascii="Calibri" w:hAnsi="Calibri" w:cs="Calibri"/>
          <w:szCs w:val="24"/>
        </w:rPr>
        <w:t>Reginald Harris</w:t>
      </w:r>
      <w:r w:rsidR="00B27BD8">
        <w:rPr>
          <w:rFonts w:ascii="Calibri" w:hAnsi="Calibri" w:cs="Calibri"/>
          <w:szCs w:val="24"/>
        </w:rPr>
        <w:t xml:space="preserve">, </w:t>
      </w:r>
      <w:r w:rsidR="00B27BD8" w:rsidRPr="00313A50">
        <w:rPr>
          <w:rFonts w:asciiTheme="minorHAnsi" w:hAnsiTheme="minorHAnsi" w:cstheme="minorHAnsi"/>
          <w:szCs w:val="24"/>
        </w:rPr>
        <w:t>Doug Hughes</w:t>
      </w:r>
      <w:r w:rsidR="00B27BD8">
        <w:rPr>
          <w:rFonts w:asciiTheme="minorHAnsi" w:hAnsiTheme="minorHAnsi" w:cstheme="minorHAnsi"/>
          <w:szCs w:val="24"/>
        </w:rPr>
        <w:t xml:space="preserve">, Richard Joyner, </w:t>
      </w:r>
      <w:r w:rsidR="00B27BD8">
        <w:rPr>
          <w:rFonts w:ascii="Calibri" w:hAnsi="Calibri" w:cs="Calibri"/>
          <w:szCs w:val="24"/>
        </w:rPr>
        <w:t xml:space="preserve">Geraldine Langford, Brenda Lucas, </w:t>
      </w:r>
      <w:r w:rsidR="00B27BD8" w:rsidRPr="00313A50">
        <w:rPr>
          <w:rFonts w:ascii="Calibri" w:hAnsi="Calibri" w:cs="Calibri"/>
          <w:szCs w:val="24"/>
        </w:rPr>
        <w:t>Martha Lucas</w:t>
      </w:r>
      <w:r w:rsidR="00B27BD8">
        <w:rPr>
          <w:rFonts w:ascii="Calibri" w:hAnsi="Calibri" w:cs="Calibri"/>
          <w:szCs w:val="24"/>
        </w:rPr>
        <w:t xml:space="preserve">, Sherry Lucas, </w:t>
      </w:r>
    </w:p>
    <w:p w14:paraId="382CBA82" w14:textId="2A4545CF" w:rsidR="00B938CB" w:rsidRDefault="00B27BD8" w:rsidP="008A4745">
      <w:pPr>
        <w:tabs>
          <w:tab w:val="left" w:pos="3600"/>
        </w:tabs>
        <w:rPr>
          <w:rFonts w:ascii="Calibri" w:hAnsi="Calibri" w:cs="Calibri"/>
          <w:szCs w:val="24"/>
        </w:rPr>
      </w:pPr>
      <w:r w:rsidRPr="00313A50">
        <w:rPr>
          <w:rFonts w:asciiTheme="minorHAnsi" w:hAnsiTheme="minorHAnsi" w:cstheme="minorHAnsi"/>
          <w:szCs w:val="24"/>
        </w:rPr>
        <w:t>Joshua Pair</w:t>
      </w:r>
      <w:r>
        <w:rPr>
          <w:rFonts w:asciiTheme="minorHAnsi" w:hAnsiTheme="minorHAnsi" w:cstheme="minorHAnsi"/>
          <w:szCs w:val="24"/>
        </w:rPr>
        <w:t xml:space="preserve">, Stacie </w:t>
      </w:r>
      <w:proofErr w:type="gramStart"/>
      <w:r>
        <w:rPr>
          <w:rFonts w:asciiTheme="minorHAnsi" w:hAnsiTheme="minorHAnsi" w:cstheme="minorHAnsi"/>
          <w:szCs w:val="24"/>
        </w:rPr>
        <w:t xml:space="preserve">Shatzer,  </w:t>
      </w:r>
      <w:r w:rsidRPr="00313A50">
        <w:rPr>
          <w:rFonts w:ascii="Calibri" w:hAnsi="Calibri" w:cs="Calibri"/>
          <w:szCs w:val="24"/>
        </w:rPr>
        <w:t>Barbara</w:t>
      </w:r>
      <w:proofErr w:type="gramEnd"/>
      <w:r w:rsidRPr="00313A50">
        <w:rPr>
          <w:rFonts w:ascii="Calibri" w:hAnsi="Calibri" w:cs="Calibri"/>
          <w:szCs w:val="24"/>
        </w:rPr>
        <w:t xml:space="preserve"> Simmons</w:t>
      </w:r>
      <w:r>
        <w:rPr>
          <w:rFonts w:ascii="Calibri" w:hAnsi="Calibri" w:cs="Calibri"/>
          <w:szCs w:val="24"/>
        </w:rPr>
        <w:t xml:space="preserve">, Barbara Taylor, </w:t>
      </w:r>
      <w:r w:rsidRPr="00734791">
        <w:rPr>
          <w:rFonts w:ascii="Calibri" w:hAnsi="Calibri" w:cs="Calibri"/>
          <w:szCs w:val="24"/>
        </w:rPr>
        <w:t>Ralph Webb</w:t>
      </w:r>
      <w:r w:rsidR="008A4745">
        <w:rPr>
          <w:rFonts w:ascii="Calibri" w:hAnsi="Calibri" w:cs="Calibri"/>
          <w:szCs w:val="24"/>
        </w:rPr>
        <w:t xml:space="preserve">, and </w:t>
      </w:r>
      <w:r>
        <w:rPr>
          <w:rFonts w:ascii="Calibri" w:hAnsi="Calibri" w:cs="Calibri"/>
          <w:szCs w:val="24"/>
        </w:rPr>
        <w:t>Tim Wiggs</w:t>
      </w:r>
      <w:r w:rsidR="008A4745">
        <w:rPr>
          <w:rFonts w:ascii="Calibri" w:hAnsi="Calibri" w:cs="Calibri"/>
          <w:szCs w:val="24"/>
        </w:rPr>
        <w:t>.</w:t>
      </w:r>
    </w:p>
    <w:p w14:paraId="6569E72A" w14:textId="2745C7C8" w:rsidR="002B2479" w:rsidRDefault="00ED092B" w:rsidP="00374DCE">
      <w:pPr>
        <w:rPr>
          <w:rFonts w:ascii="Calibri" w:hAnsi="Calibri" w:cs="Calibri"/>
          <w:szCs w:val="24"/>
        </w:rPr>
      </w:pPr>
      <w:r>
        <w:rPr>
          <w:rFonts w:ascii="Calibri" w:hAnsi="Calibri" w:cs="Calibri"/>
          <w:szCs w:val="24"/>
        </w:rPr>
        <w:t xml:space="preserve">There were none opposed.  The Motion carried and the </w:t>
      </w:r>
      <w:r w:rsidR="001B6449">
        <w:rPr>
          <w:rFonts w:ascii="Calibri" w:hAnsi="Calibri" w:cs="Calibri"/>
          <w:szCs w:val="24"/>
        </w:rPr>
        <w:t>consent agenda</w:t>
      </w:r>
      <w:r>
        <w:rPr>
          <w:rFonts w:ascii="Calibri" w:hAnsi="Calibri" w:cs="Calibri"/>
          <w:szCs w:val="24"/>
        </w:rPr>
        <w:t xml:space="preserve"> w</w:t>
      </w:r>
      <w:r w:rsidR="001B6449">
        <w:rPr>
          <w:rFonts w:ascii="Calibri" w:hAnsi="Calibri" w:cs="Calibri"/>
          <w:szCs w:val="24"/>
        </w:rPr>
        <w:t>as</w:t>
      </w:r>
      <w:r>
        <w:rPr>
          <w:rFonts w:ascii="Calibri" w:hAnsi="Calibri" w:cs="Calibri"/>
          <w:szCs w:val="24"/>
        </w:rPr>
        <w:t xml:space="preserve"> approved. </w:t>
      </w:r>
    </w:p>
    <w:p w14:paraId="62B9575D" w14:textId="7B5979D3" w:rsidR="00573D85" w:rsidRDefault="00573D85" w:rsidP="008F4FB4">
      <w:pPr>
        <w:tabs>
          <w:tab w:val="left" w:pos="3600"/>
          <w:tab w:val="left" w:pos="6480"/>
        </w:tabs>
        <w:rPr>
          <w:rFonts w:ascii="Calibri" w:hAnsi="Calibri" w:cs="Calibri"/>
          <w:szCs w:val="24"/>
        </w:rPr>
      </w:pPr>
    </w:p>
    <w:p w14:paraId="4CD03840" w14:textId="77777777" w:rsidR="0053649A" w:rsidRDefault="0053649A" w:rsidP="007A1AC8">
      <w:pPr>
        <w:tabs>
          <w:tab w:val="right" w:pos="9360"/>
        </w:tabs>
        <w:rPr>
          <w:rFonts w:ascii="Calibri" w:hAnsi="Calibri" w:cs="Calibri"/>
          <w:b/>
          <w:bCs/>
          <w:szCs w:val="24"/>
          <w:u w:val="single"/>
        </w:rPr>
      </w:pPr>
    </w:p>
    <w:p w14:paraId="18E81C7C" w14:textId="77777777" w:rsidR="0053649A" w:rsidRDefault="0053649A" w:rsidP="007A1AC8">
      <w:pPr>
        <w:tabs>
          <w:tab w:val="right" w:pos="9360"/>
        </w:tabs>
        <w:rPr>
          <w:rFonts w:ascii="Calibri" w:hAnsi="Calibri" w:cs="Calibri"/>
          <w:b/>
          <w:bCs/>
          <w:szCs w:val="24"/>
          <w:u w:val="single"/>
        </w:rPr>
      </w:pPr>
    </w:p>
    <w:p w14:paraId="6C5F6496" w14:textId="77777777" w:rsidR="0053649A" w:rsidRDefault="0053649A" w:rsidP="007A1AC8">
      <w:pPr>
        <w:tabs>
          <w:tab w:val="right" w:pos="9360"/>
        </w:tabs>
        <w:rPr>
          <w:rFonts w:ascii="Calibri" w:hAnsi="Calibri" w:cs="Calibri"/>
          <w:b/>
          <w:bCs/>
          <w:szCs w:val="24"/>
          <w:u w:val="single"/>
        </w:rPr>
      </w:pPr>
    </w:p>
    <w:p w14:paraId="523E998F" w14:textId="1B998A67" w:rsidR="00DB5488" w:rsidRPr="00306073" w:rsidRDefault="00E656E0" w:rsidP="007A1AC8">
      <w:pPr>
        <w:tabs>
          <w:tab w:val="right" w:pos="9360"/>
        </w:tabs>
        <w:rPr>
          <w:rFonts w:ascii="Calibri" w:hAnsi="Calibri" w:cs="Calibri"/>
          <w:b/>
          <w:bCs/>
          <w:szCs w:val="24"/>
          <w:u w:val="single"/>
        </w:rPr>
      </w:pPr>
      <w:r>
        <w:rPr>
          <w:rFonts w:ascii="Calibri" w:hAnsi="Calibri" w:cs="Calibri"/>
          <w:b/>
          <w:bCs/>
          <w:szCs w:val="24"/>
          <w:u w:val="single"/>
        </w:rPr>
        <w:t>AUDIT PRESENTATION – Brandy Turbeville with Thompson, Price, Scott, Adams &amp; Co., P.A.</w:t>
      </w:r>
    </w:p>
    <w:p w14:paraId="661D071B" w14:textId="6A580149" w:rsidR="00306073" w:rsidRDefault="00306073" w:rsidP="007A1AC8">
      <w:pPr>
        <w:tabs>
          <w:tab w:val="right" w:pos="9360"/>
        </w:tabs>
        <w:rPr>
          <w:rFonts w:ascii="Calibri" w:hAnsi="Calibri" w:cs="Calibri"/>
          <w:szCs w:val="24"/>
        </w:rPr>
      </w:pPr>
    </w:p>
    <w:p w14:paraId="357B7905" w14:textId="77777777" w:rsidR="00530EAB" w:rsidRDefault="00530EAB" w:rsidP="00530EAB">
      <w:pPr>
        <w:tabs>
          <w:tab w:val="left" w:pos="3600"/>
          <w:tab w:val="left" w:pos="6480"/>
        </w:tabs>
        <w:rPr>
          <w:rFonts w:ascii="Calibri" w:hAnsi="Calibri" w:cs="Calibri"/>
          <w:szCs w:val="24"/>
        </w:rPr>
      </w:pPr>
      <w:r>
        <w:rPr>
          <w:rFonts w:ascii="Calibri" w:hAnsi="Calibri" w:cs="Calibri"/>
          <w:szCs w:val="24"/>
        </w:rPr>
        <w:t xml:space="preserve">Ms. Turbeville presented the audit report and was pleased to announce that it was a clean audit with no findings.  After a review of the audit report, there being no questions, Chairman Browning called for a Motion to accept the audit report as presented.  A Motion was made by Mr. Tim Wiggs and seconded by Mr. Doug Hughes.  Those voting in favor included: </w:t>
      </w:r>
      <w:r w:rsidRPr="00313A50">
        <w:rPr>
          <w:rFonts w:asciiTheme="minorHAnsi" w:hAnsiTheme="minorHAnsi" w:cstheme="minorHAnsi"/>
          <w:szCs w:val="24"/>
        </w:rPr>
        <w:t xml:space="preserve">Greg Browning, Miranda Boykin, </w:t>
      </w:r>
      <w:r>
        <w:rPr>
          <w:rFonts w:asciiTheme="minorHAnsi" w:hAnsiTheme="minorHAnsi" w:cstheme="minorHAnsi"/>
          <w:szCs w:val="24"/>
        </w:rPr>
        <w:t xml:space="preserve">James Alston, </w:t>
      </w:r>
      <w:r>
        <w:rPr>
          <w:rFonts w:ascii="Calibri" w:hAnsi="Calibri" w:cs="Calibri"/>
          <w:szCs w:val="24"/>
        </w:rPr>
        <w:t xml:space="preserve">Michael Bell, </w:t>
      </w:r>
      <w:r>
        <w:rPr>
          <w:rFonts w:asciiTheme="minorHAnsi" w:hAnsiTheme="minorHAnsi" w:cstheme="minorHAnsi"/>
          <w:szCs w:val="24"/>
        </w:rPr>
        <w:t xml:space="preserve">Roy Bell, Natalie Bess, Phillip Boone, </w:t>
      </w:r>
      <w:r>
        <w:rPr>
          <w:rFonts w:asciiTheme="minorHAnsi" w:hAnsiTheme="minorHAnsi" w:cstheme="minorHAnsi"/>
          <w:bCs/>
        </w:rPr>
        <w:t xml:space="preserve">Eddie Braxton, </w:t>
      </w:r>
      <w:r>
        <w:rPr>
          <w:rFonts w:ascii="Calibri" w:hAnsi="Calibri" w:cs="Calibri"/>
          <w:szCs w:val="24"/>
        </w:rPr>
        <w:t xml:space="preserve">Eddie Coats, John Edwards, Mark Frohman, </w:t>
      </w:r>
      <w:r w:rsidRPr="00313A50">
        <w:rPr>
          <w:rFonts w:ascii="Calibri" w:hAnsi="Calibri" w:cs="Calibri"/>
          <w:szCs w:val="24"/>
        </w:rPr>
        <w:t>Reginald Harris</w:t>
      </w:r>
      <w:r>
        <w:rPr>
          <w:rFonts w:ascii="Calibri" w:hAnsi="Calibri" w:cs="Calibri"/>
          <w:szCs w:val="24"/>
        </w:rPr>
        <w:t xml:space="preserve">, </w:t>
      </w:r>
      <w:r w:rsidRPr="00313A50">
        <w:rPr>
          <w:rFonts w:asciiTheme="minorHAnsi" w:hAnsiTheme="minorHAnsi" w:cstheme="minorHAnsi"/>
          <w:szCs w:val="24"/>
        </w:rPr>
        <w:t>Doug Hughes</w:t>
      </w:r>
      <w:r>
        <w:rPr>
          <w:rFonts w:asciiTheme="minorHAnsi" w:hAnsiTheme="minorHAnsi" w:cstheme="minorHAnsi"/>
          <w:szCs w:val="24"/>
        </w:rPr>
        <w:t xml:space="preserve">, Richard Joyner, </w:t>
      </w:r>
      <w:r>
        <w:rPr>
          <w:rFonts w:ascii="Calibri" w:hAnsi="Calibri" w:cs="Calibri"/>
          <w:szCs w:val="24"/>
        </w:rPr>
        <w:t xml:space="preserve">Geraldine Langford, Brenda Lucas, </w:t>
      </w:r>
      <w:r w:rsidRPr="00313A50">
        <w:rPr>
          <w:rFonts w:ascii="Calibri" w:hAnsi="Calibri" w:cs="Calibri"/>
          <w:szCs w:val="24"/>
        </w:rPr>
        <w:t>Martha Lucas</w:t>
      </w:r>
      <w:r>
        <w:rPr>
          <w:rFonts w:ascii="Calibri" w:hAnsi="Calibri" w:cs="Calibri"/>
          <w:szCs w:val="24"/>
        </w:rPr>
        <w:t xml:space="preserve">, Sherry Lucas, </w:t>
      </w:r>
    </w:p>
    <w:p w14:paraId="4B6C663A" w14:textId="741071E0" w:rsidR="00306073" w:rsidRDefault="00530EAB" w:rsidP="00530EAB">
      <w:pPr>
        <w:tabs>
          <w:tab w:val="right" w:pos="9360"/>
        </w:tabs>
        <w:rPr>
          <w:rFonts w:ascii="Calibri" w:hAnsi="Calibri" w:cs="Calibri"/>
          <w:szCs w:val="24"/>
        </w:rPr>
      </w:pPr>
      <w:r w:rsidRPr="00313A50">
        <w:rPr>
          <w:rFonts w:asciiTheme="minorHAnsi" w:hAnsiTheme="minorHAnsi" w:cstheme="minorHAnsi"/>
          <w:szCs w:val="24"/>
        </w:rPr>
        <w:t>Joshua Pair</w:t>
      </w:r>
      <w:r>
        <w:rPr>
          <w:rFonts w:asciiTheme="minorHAnsi" w:hAnsiTheme="minorHAnsi" w:cstheme="minorHAnsi"/>
          <w:szCs w:val="24"/>
        </w:rPr>
        <w:t xml:space="preserve">, Stacie Shatzer, </w:t>
      </w:r>
      <w:r w:rsidRPr="00313A50">
        <w:rPr>
          <w:rFonts w:ascii="Calibri" w:hAnsi="Calibri" w:cs="Calibri"/>
          <w:szCs w:val="24"/>
        </w:rPr>
        <w:t>Barbara Simmons</w:t>
      </w:r>
      <w:r>
        <w:rPr>
          <w:rFonts w:ascii="Calibri" w:hAnsi="Calibri" w:cs="Calibri"/>
          <w:szCs w:val="24"/>
        </w:rPr>
        <w:t xml:space="preserve">, Barbara Taylor, </w:t>
      </w:r>
      <w:r w:rsidRPr="00734791">
        <w:rPr>
          <w:rFonts w:ascii="Calibri" w:hAnsi="Calibri" w:cs="Calibri"/>
          <w:szCs w:val="24"/>
        </w:rPr>
        <w:t>Ralph Webb</w:t>
      </w:r>
      <w:r>
        <w:rPr>
          <w:rFonts w:ascii="Calibri" w:hAnsi="Calibri" w:cs="Calibri"/>
          <w:szCs w:val="24"/>
        </w:rPr>
        <w:t>, and Tim Wiggs.</w:t>
      </w:r>
      <w:r w:rsidR="00B77E51">
        <w:rPr>
          <w:rFonts w:ascii="Calibri" w:hAnsi="Calibri" w:cs="Calibri"/>
          <w:szCs w:val="24"/>
        </w:rPr>
        <w:t xml:space="preserve"> There were none </w:t>
      </w:r>
      <w:r w:rsidR="00E250FE">
        <w:rPr>
          <w:rFonts w:ascii="Calibri" w:hAnsi="Calibri" w:cs="Calibri"/>
          <w:szCs w:val="24"/>
        </w:rPr>
        <w:t>opposed,</w:t>
      </w:r>
      <w:r w:rsidR="00B77E51">
        <w:rPr>
          <w:rFonts w:ascii="Calibri" w:hAnsi="Calibri" w:cs="Calibri"/>
          <w:szCs w:val="24"/>
        </w:rPr>
        <w:t xml:space="preserve"> and the Motion passed.  </w:t>
      </w:r>
    </w:p>
    <w:p w14:paraId="34F29DFD" w14:textId="77777777" w:rsidR="00B77E51" w:rsidRPr="00DB5488" w:rsidRDefault="00B77E51" w:rsidP="00530EAB">
      <w:pPr>
        <w:tabs>
          <w:tab w:val="right" w:pos="9360"/>
        </w:tabs>
        <w:rPr>
          <w:rFonts w:ascii="Calibri" w:hAnsi="Calibri" w:cs="Calibri"/>
          <w:szCs w:val="24"/>
        </w:rPr>
      </w:pPr>
    </w:p>
    <w:p w14:paraId="237E3A27" w14:textId="77777777" w:rsidR="0053649A" w:rsidRDefault="0053649A" w:rsidP="007A1AC8">
      <w:pPr>
        <w:tabs>
          <w:tab w:val="right" w:pos="9360"/>
        </w:tabs>
        <w:rPr>
          <w:rFonts w:ascii="Calibri" w:hAnsi="Calibri" w:cs="Calibri"/>
          <w:b/>
          <w:bCs/>
          <w:szCs w:val="24"/>
          <w:u w:val="single"/>
        </w:rPr>
      </w:pPr>
    </w:p>
    <w:p w14:paraId="3B3142BF" w14:textId="1516B72F"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34D3A0B6" w14:textId="35C938D7" w:rsidR="00E27EBF" w:rsidRDefault="00E27EBF" w:rsidP="007A1AC8">
      <w:pPr>
        <w:tabs>
          <w:tab w:val="right" w:pos="9360"/>
        </w:tabs>
        <w:rPr>
          <w:rFonts w:ascii="Calibri" w:hAnsi="Calibri" w:cs="Calibri"/>
          <w:b/>
          <w:bCs/>
          <w:szCs w:val="24"/>
          <w:u w:val="single"/>
        </w:rPr>
      </w:pPr>
    </w:p>
    <w:p w14:paraId="5CD1D5A5" w14:textId="6DD99F96" w:rsidR="00E27EBF" w:rsidRDefault="00E27EBF" w:rsidP="00E27EBF">
      <w:pPr>
        <w:rPr>
          <w:rFonts w:asciiTheme="minorHAnsi" w:hAnsiTheme="minorHAnsi" w:cstheme="minorHAnsi"/>
          <w:bCs/>
          <w:szCs w:val="24"/>
        </w:rPr>
      </w:pPr>
      <w:r w:rsidRPr="00244128">
        <w:rPr>
          <w:rFonts w:asciiTheme="minorHAnsi" w:hAnsiTheme="minorHAnsi" w:cstheme="minorHAnsi"/>
          <w:bCs/>
          <w:szCs w:val="24"/>
        </w:rPr>
        <w:t>Chairman Browning report</w:t>
      </w:r>
      <w:r w:rsidR="00E250FE">
        <w:rPr>
          <w:rFonts w:asciiTheme="minorHAnsi" w:hAnsiTheme="minorHAnsi" w:cstheme="minorHAnsi"/>
          <w:bCs/>
          <w:szCs w:val="24"/>
        </w:rPr>
        <w:t>ed</w:t>
      </w:r>
      <w:r w:rsidRPr="00244128">
        <w:rPr>
          <w:rFonts w:asciiTheme="minorHAnsi" w:hAnsiTheme="minorHAnsi" w:cstheme="minorHAnsi"/>
          <w:bCs/>
          <w:szCs w:val="24"/>
        </w:rPr>
        <w:t xml:space="preserve"> that he and Mr. Hiett had attended the NCARCOG meeting in Fayetteville in December.  He discussed some of the keynote speakers and the good information that they received in the sessions.  He also reported that Executive Director Hiett ha</w:t>
      </w:r>
      <w:r>
        <w:rPr>
          <w:rFonts w:asciiTheme="minorHAnsi" w:hAnsiTheme="minorHAnsi" w:cstheme="minorHAnsi"/>
          <w:bCs/>
          <w:szCs w:val="24"/>
        </w:rPr>
        <w:t>s</w:t>
      </w:r>
      <w:r w:rsidRPr="00244128">
        <w:rPr>
          <w:rFonts w:asciiTheme="minorHAnsi" w:hAnsiTheme="minorHAnsi" w:cstheme="minorHAnsi"/>
          <w:bCs/>
          <w:szCs w:val="24"/>
        </w:rPr>
        <w:t xml:space="preserve"> been elected to serve as </w:t>
      </w:r>
      <w:r w:rsidRPr="00244128">
        <w:rPr>
          <w:rFonts w:asciiTheme="minorHAnsi" w:hAnsiTheme="minorHAnsi" w:cstheme="minorHAnsi"/>
          <w:szCs w:val="24"/>
          <w:shd w:val="clear" w:color="auto" w:fill="FFFFFF"/>
        </w:rPr>
        <w:t>the Chairman of the North Carolina Association of Regional Councils of Governments for the 2022 to 2024 term</w:t>
      </w:r>
      <w:r>
        <w:rPr>
          <w:rFonts w:asciiTheme="minorHAnsi" w:hAnsiTheme="minorHAnsi" w:cstheme="minorHAnsi"/>
          <w:szCs w:val="24"/>
          <w:shd w:val="clear" w:color="auto" w:fill="FFFFFF"/>
        </w:rPr>
        <w:t>.  In this role, he will lead and coordinate the operation and advocacy efforts of all 16 North Carolina COGs.  Chairman Browning</w:t>
      </w:r>
      <w:r w:rsidRPr="00244128">
        <w:rPr>
          <w:rFonts w:asciiTheme="minorHAnsi" w:hAnsiTheme="minorHAnsi" w:cstheme="minorHAnsi"/>
          <w:bCs/>
          <w:szCs w:val="24"/>
        </w:rPr>
        <w:t xml:space="preserve"> ha</w:t>
      </w:r>
      <w:r>
        <w:rPr>
          <w:rFonts w:asciiTheme="minorHAnsi" w:hAnsiTheme="minorHAnsi" w:cstheme="minorHAnsi"/>
          <w:bCs/>
          <w:szCs w:val="24"/>
        </w:rPr>
        <w:t>s</w:t>
      </w:r>
      <w:r w:rsidRPr="00244128">
        <w:rPr>
          <w:rFonts w:asciiTheme="minorHAnsi" w:hAnsiTheme="minorHAnsi" w:cstheme="minorHAnsi"/>
          <w:bCs/>
          <w:szCs w:val="24"/>
        </w:rPr>
        <w:t xml:space="preserve"> been elected to serve as the Chairman of the N</w:t>
      </w:r>
      <w:r>
        <w:rPr>
          <w:rFonts w:asciiTheme="minorHAnsi" w:hAnsiTheme="minorHAnsi" w:cstheme="minorHAnsi"/>
          <w:bCs/>
          <w:szCs w:val="24"/>
        </w:rPr>
        <w:t>CARCOG</w:t>
      </w:r>
      <w:r w:rsidRPr="00244128">
        <w:rPr>
          <w:rFonts w:asciiTheme="minorHAnsi" w:hAnsiTheme="minorHAnsi" w:cstheme="minorHAnsi"/>
          <w:bCs/>
          <w:szCs w:val="24"/>
        </w:rPr>
        <w:t xml:space="preserve"> Forum. </w:t>
      </w:r>
      <w:r>
        <w:rPr>
          <w:rFonts w:asciiTheme="minorHAnsi" w:hAnsiTheme="minorHAnsi" w:cstheme="minorHAnsi"/>
          <w:bCs/>
          <w:szCs w:val="24"/>
        </w:rPr>
        <w:t xml:space="preserve">The Forum serves as the COG association’s policy board, and it represents the elected and appointed officials that serve on each COG board. </w:t>
      </w:r>
      <w:r w:rsidRPr="00244128">
        <w:rPr>
          <w:rFonts w:asciiTheme="minorHAnsi" w:hAnsiTheme="minorHAnsi" w:cstheme="minorHAnsi"/>
          <w:bCs/>
          <w:szCs w:val="24"/>
        </w:rPr>
        <w:t xml:space="preserve"> </w:t>
      </w:r>
    </w:p>
    <w:p w14:paraId="03E9CD9E" w14:textId="6056E87A" w:rsidR="00233BB1" w:rsidRDefault="00233BB1" w:rsidP="007A1AC8">
      <w:pPr>
        <w:tabs>
          <w:tab w:val="right" w:pos="9360"/>
        </w:tabs>
        <w:rPr>
          <w:rFonts w:ascii="Calibri" w:hAnsi="Calibri" w:cs="Calibri"/>
          <w:b/>
          <w:bCs/>
          <w:szCs w:val="24"/>
          <w:u w:val="single"/>
        </w:rPr>
      </w:pPr>
    </w:p>
    <w:p w14:paraId="01216F2F" w14:textId="77777777" w:rsidR="00E27EBF" w:rsidRDefault="00E27EBF" w:rsidP="007A1AC8">
      <w:pPr>
        <w:tabs>
          <w:tab w:val="right" w:pos="9360"/>
        </w:tabs>
        <w:rPr>
          <w:rFonts w:ascii="Calibri" w:hAnsi="Calibri" w:cs="Calibri"/>
          <w:b/>
          <w:bCs/>
          <w:szCs w:val="24"/>
          <w:u w:val="single"/>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6DA73A68" w14:textId="5D3C32E7" w:rsidR="007D2E2E" w:rsidRDefault="0042014E" w:rsidP="006160CB">
      <w:pPr>
        <w:rPr>
          <w:rFonts w:asciiTheme="minorHAnsi" w:hAnsiTheme="minorHAnsi" w:cstheme="minorHAnsi"/>
          <w:bCs/>
        </w:rPr>
      </w:pPr>
      <w:r>
        <w:rPr>
          <w:rFonts w:asciiTheme="minorHAnsi" w:hAnsiTheme="minorHAnsi" w:cstheme="minorHAnsi"/>
          <w:bCs/>
        </w:rPr>
        <w:t xml:space="preserve">Mr. Hiett commended the staff on both a clean audit report and the number of projects that we currently have and added that we will be adding additional staff.  Next, he called the Board’s attention to this year’s annual report which was mailed along with the agenda packet and touched on a few highlights in the report. </w:t>
      </w:r>
    </w:p>
    <w:p w14:paraId="6979B0F7" w14:textId="7C86E6E4" w:rsidR="0042014E" w:rsidRDefault="0042014E" w:rsidP="006160CB">
      <w:pPr>
        <w:rPr>
          <w:rFonts w:asciiTheme="minorHAnsi" w:hAnsiTheme="minorHAnsi" w:cstheme="minorHAnsi"/>
          <w:bCs/>
        </w:rPr>
      </w:pPr>
    </w:p>
    <w:p w14:paraId="1E858A04" w14:textId="4337CBEB" w:rsidR="00051C49" w:rsidRDefault="00051C49" w:rsidP="00051C49">
      <w:pPr>
        <w:jc w:val="both"/>
        <w:rPr>
          <w:rFonts w:asciiTheme="minorHAnsi" w:hAnsiTheme="minorHAnsi" w:cstheme="minorHAnsi"/>
          <w:bCs/>
        </w:rPr>
      </w:pPr>
      <w:r>
        <w:rPr>
          <w:rFonts w:asciiTheme="minorHAnsi" w:hAnsiTheme="minorHAnsi" w:cstheme="minorHAnsi"/>
          <w:bCs/>
        </w:rPr>
        <w:t xml:space="preserve">He referred the Board to the Executive Director’s report beginning on Page 45 in the Agenda Packet.   He then discussed the statewide workforce development system realignment study effort coordinated by the NC Works Commission.  He reported that the study is evaluating </w:t>
      </w:r>
      <w:proofErr w:type="gramStart"/>
      <w:r>
        <w:rPr>
          <w:rFonts w:asciiTheme="minorHAnsi" w:hAnsiTheme="minorHAnsi" w:cstheme="minorHAnsi"/>
          <w:bCs/>
        </w:rPr>
        <w:t>whether or not</w:t>
      </w:r>
      <w:proofErr w:type="gramEnd"/>
      <w:r>
        <w:rPr>
          <w:rFonts w:asciiTheme="minorHAnsi" w:hAnsiTheme="minorHAnsi" w:cstheme="minorHAnsi"/>
          <w:bCs/>
        </w:rPr>
        <w:t xml:space="preserve"> to consolidate the 23 workforce development board areas into the 8 North Carolina Prosperity Zones.  He further stated that the NCARCOG does not believe it is in the best interest of each region to consolidate workforce boards by prosperity zones, and it has provided testimony and written feedback to the NC Works Commission.  </w:t>
      </w:r>
    </w:p>
    <w:p w14:paraId="4E96DC93" w14:textId="0C98C3F4" w:rsidR="00051C49" w:rsidRDefault="00051C49" w:rsidP="00051C49">
      <w:pPr>
        <w:jc w:val="both"/>
        <w:rPr>
          <w:rFonts w:asciiTheme="minorHAnsi" w:hAnsiTheme="minorHAnsi" w:cstheme="minorHAnsi"/>
          <w:bCs/>
        </w:rPr>
      </w:pPr>
    </w:p>
    <w:p w14:paraId="3E71E418" w14:textId="0CD31BA8" w:rsidR="00051C49" w:rsidRDefault="00051C49" w:rsidP="00051C49">
      <w:pPr>
        <w:jc w:val="both"/>
        <w:rPr>
          <w:rFonts w:asciiTheme="minorHAnsi" w:hAnsiTheme="minorHAnsi" w:cstheme="minorHAnsi"/>
          <w:bCs/>
        </w:rPr>
      </w:pPr>
      <w:r>
        <w:rPr>
          <w:rFonts w:asciiTheme="minorHAnsi" w:hAnsiTheme="minorHAnsi" w:cstheme="minorHAnsi"/>
          <w:bCs/>
        </w:rPr>
        <w:t xml:space="preserve">Next, Mr. Hiett briefly discussed item 3 of his report dealing with ARP funding.  He reported that the initial allocations per COG are estimated to be $593,750 per COG for ARPA and $375,000 per COG for disaster recovery and resilience planning.  He stated that these funds will give us an opportunity to help with technical assistance as needed for our local Governments.  </w:t>
      </w:r>
    </w:p>
    <w:p w14:paraId="19D8BD4C" w14:textId="2AE2C81B" w:rsidR="00FA105E" w:rsidRDefault="00FA105E" w:rsidP="00051C49">
      <w:pPr>
        <w:jc w:val="both"/>
        <w:rPr>
          <w:rFonts w:asciiTheme="minorHAnsi" w:hAnsiTheme="minorHAnsi" w:cstheme="minorHAnsi"/>
          <w:bCs/>
        </w:rPr>
      </w:pPr>
    </w:p>
    <w:p w14:paraId="59236FD3" w14:textId="02CEB94F" w:rsidR="00FA105E" w:rsidRDefault="00FA105E" w:rsidP="00051C49">
      <w:pPr>
        <w:jc w:val="both"/>
        <w:rPr>
          <w:rFonts w:asciiTheme="minorHAnsi" w:hAnsiTheme="minorHAnsi" w:cstheme="minorHAnsi"/>
          <w:bCs/>
        </w:rPr>
      </w:pPr>
      <w:r>
        <w:rPr>
          <w:rFonts w:asciiTheme="minorHAnsi" w:hAnsiTheme="minorHAnsi" w:cstheme="minorHAnsi"/>
          <w:bCs/>
        </w:rPr>
        <w:t xml:space="preserve">Lastly, Mr. Hiett reported that he had been contacted by the North Carolina Community College system and we will be working closely with them to help with Economic </w:t>
      </w:r>
      <w:r w:rsidR="00506925">
        <w:rPr>
          <w:rFonts w:asciiTheme="minorHAnsi" w:hAnsiTheme="minorHAnsi" w:cstheme="minorHAnsi"/>
          <w:bCs/>
        </w:rPr>
        <w:t xml:space="preserve">and Workforce Development </w:t>
      </w:r>
      <w:proofErr w:type="gramStart"/>
      <w:r w:rsidR="00506925">
        <w:rPr>
          <w:rFonts w:asciiTheme="minorHAnsi" w:hAnsiTheme="minorHAnsi" w:cstheme="minorHAnsi"/>
          <w:bCs/>
        </w:rPr>
        <w:t>in the near future</w:t>
      </w:r>
      <w:proofErr w:type="gramEnd"/>
      <w:r w:rsidR="00506925">
        <w:rPr>
          <w:rFonts w:asciiTheme="minorHAnsi" w:hAnsiTheme="minorHAnsi" w:cstheme="minorHAnsi"/>
          <w:bCs/>
        </w:rPr>
        <w:t>.</w:t>
      </w:r>
    </w:p>
    <w:p w14:paraId="5BA2253B" w14:textId="75AE017E" w:rsidR="00051C49" w:rsidRDefault="00051C49" w:rsidP="00051C49">
      <w:pPr>
        <w:jc w:val="both"/>
        <w:rPr>
          <w:rFonts w:asciiTheme="minorHAnsi" w:hAnsiTheme="minorHAnsi" w:cstheme="minorHAnsi"/>
          <w:bCs/>
        </w:rPr>
      </w:pPr>
    </w:p>
    <w:p w14:paraId="2F7C37A2" w14:textId="77777777" w:rsidR="0053649A" w:rsidRDefault="0053649A" w:rsidP="00051C49">
      <w:pPr>
        <w:jc w:val="both"/>
        <w:rPr>
          <w:rFonts w:asciiTheme="minorHAnsi" w:hAnsiTheme="minorHAnsi" w:cstheme="minorHAnsi"/>
          <w:bCs/>
        </w:rPr>
      </w:pPr>
    </w:p>
    <w:p w14:paraId="6674443C" w14:textId="7D5F8961" w:rsidR="008E12A7"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IMPACT REPORTS</w:t>
      </w:r>
    </w:p>
    <w:p w14:paraId="55265050" w14:textId="39E3F37D" w:rsidR="003769F9" w:rsidRDefault="003769F9" w:rsidP="00E75163">
      <w:pPr>
        <w:rPr>
          <w:rFonts w:asciiTheme="minorHAnsi" w:hAnsiTheme="minorHAnsi" w:cstheme="minorHAnsi"/>
          <w:bCs/>
        </w:rPr>
      </w:pPr>
    </w:p>
    <w:p w14:paraId="0074E7C1" w14:textId="77777777" w:rsidR="0053649A" w:rsidRDefault="0053649A" w:rsidP="00E75163">
      <w:pPr>
        <w:rPr>
          <w:rFonts w:asciiTheme="minorHAnsi" w:hAnsiTheme="minorHAnsi" w:cstheme="minorHAnsi"/>
          <w:b/>
          <w:u w:val="single"/>
        </w:rPr>
      </w:pPr>
    </w:p>
    <w:p w14:paraId="7900E7DC" w14:textId="4B6F1B3E" w:rsidR="003769F9"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 xml:space="preserve">Aging Department – Mary Marlin, Aging Director </w:t>
      </w:r>
    </w:p>
    <w:p w14:paraId="05F300EA" w14:textId="10015055" w:rsidR="003769F9" w:rsidRDefault="003769F9" w:rsidP="00E75163">
      <w:pPr>
        <w:rPr>
          <w:rFonts w:asciiTheme="minorHAnsi" w:hAnsiTheme="minorHAnsi" w:cstheme="minorHAnsi"/>
          <w:bCs/>
        </w:rPr>
      </w:pPr>
    </w:p>
    <w:p w14:paraId="6098E21B" w14:textId="4BD5075F" w:rsidR="00461B10" w:rsidRDefault="008F3EF2" w:rsidP="00506925">
      <w:pPr>
        <w:rPr>
          <w:rFonts w:asciiTheme="minorHAnsi" w:hAnsiTheme="minorHAnsi" w:cstheme="minorHAnsi"/>
          <w:bCs/>
        </w:rPr>
      </w:pPr>
      <w:r>
        <w:rPr>
          <w:rFonts w:asciiTheme="minorHAnsi" w:hAnsiTheme="minorHAnsi" w:cstheme="minorHAnsi"/>
          <w:bCs/>
        </w:rPr>
        <w:t xml:space="preserve">Ms. Marlin referred the Board to the Aging Impact report located on page </w:t>
      </w:r>
      <w:r w:rsidR="00506925">
        <w:rPr>
          <w:rFonts w:asciiTheme="minorHAnsi" w:hAnsiTheme="minorHAnsi" w:cstheme="minorHAnsi"/>
          <w:bCs/>
        </w:rPr>
        <w:t xml:space="preserve">50 in the agenda packet.  </w:t>
      </w:r>
      <w:r w:rsidR="002F76EA">
        <w:rPr>
          <w:rFonts w:asciiTheme="minorHAnsi" w:hAnsiTheme="minorHAnsi" w:cstheme="minorHAnsi"/>
          <w:bCs/>
        </w:rPr>
        <w:t xml:space="preserve">She began by referring the Board to the Covid Vaccine Outreach brochure on pages 51 – 52 in the packet and announced that this is a new program and that Ms. Dawn Tillery is our outreach coordinator.  Please feel free to contact her if she can help in any way. </w:t>
      </w:r>
    </w:p>
    <w:p w14:paraId="46889403" w14:textId="00A32264" w:rsidR="002F76EA" w:rsidRDefault="002F76EA" w:rsidP="00506925">
      <w:pPr>
        <w:rPr>
          <w:rFonts w:asciiTheme="minorHAnsi" w:hAnsiTheme="minorHAnsi" w:cstheme="minorHAnsi"/>
          <w:bCs/>
        </w:rPr>
      </w:pPr>
    </w:p>
    <w:p w14:paraId="0D6B0E01" w14:textId="48620F80" w:rsidR="002F76EA" w:rsidRDefault="002F76EA" w:rsidP="00506925">
      <w:pPr>
        <w:rPr>
          <w:rFonts w:asciiTheme="minorHAnsi" w:hAnsiTheme="minorHAnsi" w:cstheme="minorHAnsi"/>
          <w:bCs/>
        </w:rPr>
      </w:pPr>
      <w:r>
        <w:rPr>
          <w:rFonts w:asciiTheme="minorHAnsi" w:hAnsiTheme="minorHAnsi" w:cstheme="minorHAnsi"/>
          <w:bCs/>
        </w:rPr>
        <w:t>Next, Ms. Marlin discussed the additional funding that will be forthcoming and announced that we will still be doing the consumer supported agricultural food boxes as well as other nutritional pilot projects.  She also announced that we will be receiving an additional $173,000 in our region for the Home and Community Care Block Grant.  She stated that we are looking for a plan moving forward to use the already allocated funds as well as the new funding that we will be receiving.</w:t>
      </w:r>
    </w:p>
    <w:p w14:paraId="74F9812E" w14:textId="22DDC031" w:rsidR="002F76EA" w:rsidRDefault="002F76EA" w:rsidP="00506925">
      <w:pPr>
        <w:rPr>
          <w:rFonts w:asciiTheme="minorHAnsi" w:hAnsiTheme="minorHAnsi" w:cstheme="minorHAnsi"/>
          <w:bCs/>
        </w:rPr>
      </w:pPr>
    </w:p>
    <w:p w14:paraId="3022E2A8" w14:textId="3D55121E" w:rsidR="002F76EA" w:rsidRDefault="00D67159" w:rsidP="00506925">
      <w:pPr>
        <w:rPr>
          <w:rFonts w:asciiTheme="minorHAnsi" w:hAnsiTheme="minorHAnsi" w:cstheme="minorHAnsi"/>
          <w:bCs/>
        </w:rPr>
      </w:pPr>
      <w:r>
        <w:rPr>
          <w:rFonts w:asciiTheme="minorHAnsi" w:hAnsiTheme="minorHAnsi" w:cstheme="minorHAnsi"/>
          <w:bCs/>
        </w:rPr>
        <w:t>Lastly, Ms. Marlin reported that we have always had a need in our region for housing and home improvement services and we are advocating to boost this program.</w:t>
      </w:r>
    </w:p>
    <w:p w14:paraId="763C9D01" w14:textId="0E6036D6" w:rsidR="00D67159" w:rsidRDefault="00D67159" w:rsidP="00506925">
      <w:pPr>
        <w:rPr>
          <w:rFonts w:asciiTheme="minorHAnsi" w:hAnsiTheme="minorHAnsi" w:cstheme="minorHAnsi"/>
          <w:bCs/>
        </w:rPr>
      </w:pPr>
    </w:p>
    <w:p w14:paraId="28142CD8" w14:textId="77777777" w:rsidR="0053649A" w:rsidRDefault="0053649A" w:rsidP="00E75163">
      <w:pPr>
        <w:rPr>
          <w:rFonts w:asciiTheme="minorHAnsi" w:hAnsiTheme="minorHAnsi" w:cstheme="minorHAnsi"/>
          <w:b/>
          <w:u w:val="single"/>
        </w:rPr>
      </w:pPr>
    </w:p>
    <w:p w14:paraId="476C7200" w14:textId="1FEB7C81" w:rsidR="00461B10" w:rsidRPr="00461B10" w:rsidRDefault="00461B10" w:rsidP="00E75163">
      <w:pPr>
        <w:rPr>
          <w:rFonts w:asciiTheme="minorHAnsi" w:hAnsiTheme="minorHAnsi" w:cstheme="minorHAnsi"/>
          <w:b/>
          <w:u w:val="single"/>
        </w:rPr>
      </w:pPr>
      <w:r w:rsidRPr="00461B10">
        <w:rPr>
          <w:rFonts w:asciiTheme="minorHAnsi" w:hAnsiTheme="minorHAnsi" w:cstheme="minorHAnsi"/>
          <w:b/>
          <w:u w:val="single"/>
        </w:rPr>
        <w:t>Planning and Development Services – Ron Townley, PDS Director</w:t>
      </w:r>
    </w:p>
    <w:p w14:paraId="31103E3B" w14:textId="57302C2F" w:rsidR="00461B10" w:rsidRDefault="00461B10" w:rsidP="00E75163">
      <w:pPr>
        <w:rPr>
          <w:rFonts w:asciiTheme="minorHAnsi" w:hAnsiTheme="minorHAnsi" w:cstheme="minorHAnsi"/>
          <w:bCs/>
        </w:rPr>
      </w:pPr>
    </w:p>
    <w:p w14:paraId="6E1BDD3D" w14:textId="27DC77D1" w:rsidR="00461B10" w:rsidRDefault="004D15D6" w:rsidP="00E75163">
      <w:pPr>
        <w:rPr>
          <w:rFonts w:asciiTheme="minorHAnsi" w:hAnsiTheme="minorHAnsi" w:cstheme="minorHAnsi"/>
          <w:bCs/>
        </w:rPr>
      </w:pPr>
      <w:r>
        <w:rPr>
          <w:rFonts w:asciiTheme="minorHAnsi" w:hAnsiTheme="minorHAnsi" w:cstheme="minorHAnsi"/>
          <w:bCs/>
        </w:rPr>
        <w:t xml:space="preserve">Mr. Townley referred the Board to the PDS Impact report </w:t>
      </w:r>
      <w:r w:rsidR="00425A44">
        <w:rPr>
          <w:rFonts w:asciiTheme="minorHAnsi" w:hAnsiTheme="minorHAnsi" w:cstheme="minorHAnsi"/>
          <w:bCs/>
        </w:rPr>
        <w:t xml:space="preserve">beginning </w:t>
      </w:r>
      <w:r>
        <w:rPr>
          <w:rFonts w:asciiTheme="minorHAnsi" w:hAnsiTheme="minorHAnsi" w:cstheme="minorHAnsi"/>
          <w:bCs/>
        </w:rPr>
        <w:t xml:space="preserve">on page </w:t>
      </w:r>
      <w:r w:rsidR="00425A44">
        <w:rPr>
          <w:rFonts w:asciiTheme="minorHAnsi" w:hAnsiTheme="minorHAnsi" w:cstheme="minorHAnsi"/>
          <w:bCs/>
        </w:rPr>
        <w:t>55</w:t>
      </w:r>
      <w:r>
        <w:rPr>
          <w:rFonts w:asciiTheme="minorHAnsi" w:hAnsiTheme="minorHAnsi" w:cstheme="minorHAnsi"/>
          <w:bCs/>
        </w:rPr>
        <w:t xml:space="preserve"> of the agenda packet.  He reported on the numbers included in the Impact Summary and stated that these are very significant in the region. </w:t>
      </w:r>
    </w:p>
    <w:p w14:paraId="77D2D30B" w14:textId="6DF7337F" w:rsidR="004D15D6" w:rsidRDefault="004D15D6" w:rsidP="00E75163">
      <w:pPr>
        <w:rPr>
          <w:rFonts w:asciiTheme="minorHAnsi" w:hAnsiTheme="minorHAnsi" w:cstheme="minorHAnsi"/>
          <w:bCs/>
        </w:rPr>
      </w:pPr>
    </w:p>
    <w:p w14:paraId="3F7F7B8F" w14:textId="12A953DA" w:rsidR="004D15D6" w:rsidRDefault="004D15D6" w:rsidP="00E75163">
      <w:pPr>
        <w:rPr>
          <w:rFonts w:asciiTheme="minorHAnsi" w:hAnsiTheme="minorHAnsi" w:cstheme="minorHAnsi"/>
          <w:bCs/>
        </w:rPr>
      </w:pPr>
      <w:r>
        <w:rPr>
          <w:rFonts w:asciiTheme="minorHAnsi" w:hAnsiTheme="minorHAnsi" w:cstheme="minorHAnsi"/>
          <w:bCs/>
        </w:rPr>
        <w:t>He further discussed the CEDS S</w:t>
      </w:r>
      <w:r w:rsidR="00443058">
        <w:rPr>
          <w:rFonts w:asciiTheme="minorHAnsi" w:hAnsiTheme="minorHAnsi" w:cstheme="minorHAnsi"/>
          <w:bCs/>
        </w:rPr>
        <w:t xml:space="preserve">trategy Development Group and referred the Board to the list of names located on pages 61 – 62 in the packet.  He announced that a kick-off meeting will be held in mid-February. </w:t>
      </w:r>
    </w:p>
    <w:p w14:paraId="3B7D46DC" w14:textId="5014424F" w:rsidR="004D15D6" w:rsidRDefault="004D15D6" w:rsidP="00E75163">
      <w:pPr>
        <w:rPr>
          <w:rFonts w:asciiTheme="minorHAnsi" w:hAnsiTheme="minorHAnsi" w:cstheme="minorHAnsi"/>
          <w:bCs/>
        </w:rPr>
      </w:pPr>
    </w:p>
    <w:p w14:paraId="0EB788B4" w14:textId="05319305" w:rsidR="00437BF6" w:rsidRDefault="00443058" w:rsidP="00E75163">
      <w:pPr>
        <w:rPr>
          <w:rFonts w:asciiTheme="minorHAnsi" w:hAnsiTheme="minorHAnsi" w:cstheme="minorHAnsi"/>
          <w:bCs/>
        </w:rPr>
      </w:pPr>
      <w:r>
        <w:rPr>
          <w:rFonts w:asciiTheme="minorHAnsi" w:hAnsiTheme="minorHAnsi" w:cstheme="minorHAnsi"/>
          <w:bCs/>
        </w:rPr>
        <w:t xml:space="preserve">Next, Mr. Townley discussed regional recovery and resilience and reported that the first ARPA report is due in </w:t>
      </w:r>
      <w:proofErr w:type="gramStart"/>
      <w:r>
        <w:rPr>
          <w:rFonts w:asciiTheme="minorHAnsi" w:hAnsiTheme="minorHAnsi" w:cstheme="minorHAnsi"/>
          <w:bCs/>
        </w:rPr>
        <w:t>April,</w:t>
      </w:r>
      <w:proofErr w:type="gramEnd"/>
      <w:r>
        <w:rPr>
          <w:rFonts w:asciiTheme="minorHAnsi" w:hAnsiTheme="minorHAnsi" w:cstheme="minorHAnsi"/>
          <w:bCs/>
        </w:rPr>
        <w:t xml:space="preserve"> 2022.  </w:t>
      </w:r>
    </w:p>
    <w:p w14:paraId="59E1EBC0" w14:textId="4B1E02C9" w:rsidR="002B1A95" w:rsidRDefault="002B1A95" w:rsidP="00E75163">
      <w:pPr>
        <w:rPr>
          <w:rFonts w:asciiTheme="minorHAnsi" w:hAnsiTheme="minorHAnsi" w:cstheme="minorHAnsi"/>
          <w:bCs/>
        </w:rPr>
      </w:pPr>
    </w:p>
    <w:p w14:paraId="595DB149" w14:textId="4136F174" w:rsidR="002B1A95" w:rsidRDefault="002B1A95" w:rsidP="00E75163">
      <w:pPr>
        <w:rPr>
          <w:rFonts w:asciiTheme="minorHAnsi" w:hAnsiTheme="minorHAnsi" w:cstheme="minorHAnsi"/>
          <w:bCs/>
        </w:rPr>
      </w:pPr>
      <w:r>
        <w:rPr>
          <w:rFonts w:asciiTheme="minorHAnsi" w:hAnsiTheme="minorHAnsi" w:cstheme="minorHAnsi"/>
          <w:bCs/>
        </w:rPr>
        <w:t xml:space="preserve">Mr. Townley gave a brief update on the Broadband initiative that is ongoing and well as housing.  He announced that our housing program has doubled, with several new grants having been awarded. </w:t>
      </w:r>
    </w:p>
    <w:p w14:paraId="73D9C6A7" w14:textId="04A6FADE" w:rsidR="002B1A95" w:rsidRDefault="002B1A95" w:rsidP="00E75163">
      <w:pPr>
        <w:rPr>
          <w:rFonts w:asciiTheme="minorHAnsi" w:hAnsiTheme="minorHAnsi" w:cstheme="minorHAnsi"/>
          <w:bCs/>
        </w:rPr>
      </w:pPr>
    </w:p>
    <w:p w14:paraId="14F2D66A" w14:textId="643EC314" w:rsidR="002B1A95" w:rsidRDefault="002B1A95" w:rsidP="00E75163">
      <w:pPr>
        <w:rPr>
          <w:rFonts w:asciiTheme="minorHAnsi" w:hAnsiTheme="minorHAnsi" w:cstheme="minorHAnsi"/>
          <w:bCs/>
        </w:rPr>
      </w:pPr>
      <w:r>
        <w:rPr>
          <w:rFonts w:asciiTheme="minorHAnsi" w:hAnsiTheme="minorHAnsi" w:cstheme="minorHAnsi"/>
          <w:bCs/>
        </w:rPr>
        <w:t>Next, he briefly updated the Board on the food program, stating that the Healthy Food Access Mapping project (Healthy FAM) website is up and running</w:t>
      </w:r>
      <w:r w:rsidR="005C3DF1">
        <w:rPr>
          <w:rFonts w:asciiTheme="minorHAnsi" w:hAnsiTheme="minorHAnsi" w:cstheme="minorHAnsi"/>
          <w:bCs/>
        </w:rPr>
        <w:t>.</w:t>
      </w:r>
    </w:p>
    <w:p w14:paraId="56CECC47" w14:textId="567F9CDA" w:rsidR="005C3DF1" w:rsidRDefault="005C3DF1" w:rsidP="00E75163">
      <w:pPr>
        <w:rPr>
          <w:rFonts w:asciiTheme="minorHAnsi" w:hAnsiTheme="minorHAnsi" w:cstheme="minorHAnsi"/>
          <w:bCs/>
        </w:rPr>
      </w:pPr>
    </w:p>
    <w:p w14:paraId="78B147F6" w14:textId="30EC560D" w:rsidR="005C3DF1" w:rsidRDefault="005541DC" w:rsidP="00E75163">
      <w:pPr>
        <w:rPr>
          <w:rFonts w:asciiTheme="minorHAnsi" w:hAnsiTheme="minorHAnsi" w:cstheme="minorHAnsi"/>
          <w:bCs/>
        </w:rPr>
      </w:pPr>
      <w:r>
        <w:rPr>
          <w:rFonts w:asciiTheme="minorHAnsi" w:hAnsiTheme="minorHAnsi" w:cstheme="minorHAnsi"/>
          <w:bCs/>
        </w:rPr>
        <w:t xml:space="preserve">Lastly, Mr. Townley updated the Board on the Regional Data Services project.  He referred the Board to the handout located on Pages </w:t>
      </w:r>
      <w:r w:rsidR="00B53DBF">
        <w:rPr>
          <w:rFonts w:asciiTheme="minorHAnsi" w:hAnsiTheme="minorHAnsi" w:cstheme="minorHAnsi"/>
          <w:bCs/>
        </w:rPr>
        <w:t>59 – 60 and reported that an RFQ has been release</w:t>
      </w:r>
      <w:r w:rsidR="0053649A">
        <w:rPr>
          <w:rFonts w:asciiTheme="minorHAnsi" w:hAnsiTheme="minorHAnsi" w:cstheme="minorHAnsi"/>
          <w:bCs/>
        </w:rPr>
        <w:t>d</w:t>
      </w:r>
      <w:r w:rsidR="00B53DBF">
        <w:rPr>
          <w:rFonts w:asciiTheme="minorHAnsi" w:hAnsiTheme="minorHAnsi" w:cstheme="minorHAnsi"/>
          <w:bCs/>
        </w:rPr>
        <w:t xml:space="preserve"> to procure a firm to implement Phase I of the project.  Phase II would be a regional data portal. </w:t>
      </w:r>
    </w:p>
    <w:p w14:paraId="71E6990E" w14:textId="77777777" w:rsidR="00B53DBF" w:rsidRDefault="00B53DBF" w:rsidP="00E75163">
      <w:pPr>
        <w:rPr>
          <w:rFonts w:asciiTheme="minorHAnsi" w:hAnsiTheme="minorHAnsi" w:cstheme="minorHAnsi"/>
          <w:bCs/>
        </w:rPr>
      </w:pPr>
    </w:p>
    <w:p w14:paraId="5E303E94" w14:textId="77777777" w:rsidR="0053649A" w:rsidRDefault="0053649A" w:rsidP="00E75163">
      <w:pPr>
        <w:rPr>
          <w:rFonts w:asciiTheme="minorHAnsi" w:hAnsiTheme="minorHAnsi" w:cstheme="minorHAnsi"/>
          <w:b/>
          <w:u w:val="single"/>
        </w:rPr>
      </w:pPr>
    </w:p>
    <w:p w14:paraId="64A97766" w14:textId="2909207E" w:rsidR="00437BF6" w:rsidRPr="00437BF6" w:rsidRDefault="00437BF6" w:rsidP="00E75163">
      <w:pPr>
        <w:rPr>
          <w:rFonts w:asciiTheme="minorHAnsi" w:hAnsiTheme="minorHAnsi" w:cstheme="minorHAnsi"/>
          <w:b/>
          <w:u w:val="single"/>
        </w:rPr>
      </w:pPr>
      <w:r w:rsidRPr="00437BF6">
        <w:rPr>
          <w:rFonts w:asciiTheme="minorHAnsi" w:hAnsiTheme="minorHAnsi" w:cstheme="minorHAnsi"/>
          <w:b/>
          <w:u w:val="single"/>
        </w:rPr>
        <w:t>Workforce Development – Michael Williams, Workforce Director</w:t>
      </w:r>
    </w:p>
    <w:p w14:paraId="5DF9BF24" w14:textId="5126B7CC" w:rsidR="00437BF6" w:rsidRDefault="00437BF6" w:rsidP="00E75163">
      <w:pPr>
        <w:rPr>
          <w:rFonts w:asciiTheme="minorHAnsi" w:hAnsiTheme="minorHAnsi" w:cstheme="minorHAnsi"/>
          <w:bCs/>
        </w:rPr>
      </w:pPr>
    </w:p>
    <w:p w14:paraId="40073DF5" w14:textId="28AB29BE" w:rsidR="00B1415E" w:rsidRDefault="00437BF6" w:rsidP="00B53DBF">
      <w:pPr>
        <w:rPr>
          <w:rFonts w:asciiTheme="minorHAnsi" w:hAnsiTheme="minorHAnsi" w:cstheme="minorHAnsi"/>
          <w:bCs/>
        </w:rPr>
      </w:pPr>
      <w:r>
        <w:rPr>
          <w:rFonts w:asciiTheme="minorHAnsi" w:hAnsiTheme="minorHAnsi" w:cstheme="minorHAnsi"/>
          <w:bCs/>
        </w:rPr>
        <w:t xml:space="preserve">Mr. Williams referred the Board to the Workforce Development Impact Report located on Page </w:t>
      </w:r>
      <w:r w:rsidR="00B53DBF">
        <w:rPr>
          <w:rFonts w:asciiTheme="minorHAnsi" w:hAnsiTheme="minorHAnsi" w:cstheme="minorHAnsi"/>
          <w:bCs/>
        </w:rPr>
        <w:t xml:space="preserve">50 </w:t>
      </w:r>
      <w:r w:rsidR="00016115">
        <w:rPr>
          <w:rFonts w:asciiTheme="minorHAnsi" w:hAnsiTheme="minorHAnsi" w:cstheme="minorHAnsi"/>
          <w:bCs/>
        </w:rPr>
        <w:t xml:space="preserve">of the agenda packet. </w:t>
      </w:r>
      <w:r w:rsidR="00780BDB">
        <w:rPr>
          <w:rFonts w:asciiTheme="minorHAnsi" w:hAnsiTheme="minorHAnsi" w:cstheme="minorHAnsi"/>
          <w:bCs/>
        </w:rPr>
        <w:t xml:space="preserve"> He reported that program enrollments are continuing to increase for career services and work-based learning opportunities for the youth participants.</w:t>
      </w:r>
    </w:p>
    <w:p w14:paraId="496D2B80" w14:textId="7C2AA04B" w:rsidR="00780BDB" w:rsidRDefault="00780BDB" w:rsidP="00B53DBF">
      <w:pPr>
        <w:rPr>
          <w:rFonts w:asciiTheme="minorHAnsi" w:hAnsiTheme="minorHAnsi" w:cstheme="minorHAnsi"/>
          <w:bCs/>
        </w:rPr>
      </w:pPr>
    </w:p>
    <w:p w14:paraId="0A545270" w14:textId="6EDCCBCB" w:rsidR="00780BDB" w:rsidRDefault="00780BDB" w:rsidP="00B53DBF">
      <w:pPr>
        <w:rPr>
          <w:rFonts w:asciiTheme="minorHAnsi" w:hAnsiTheme="minorHAnsi" w:cstheme="minorHAnsi"/>
          <w:bCs/>
        </w:rPr>
      </w:pPr>
      <w:r>
        <w:rPr>
          <w:rFonts w:asciiTheme="minorHAnsi" w:hAnsiTheme="minorHAnsi" w:cstheme="minorHAnsi"/>
          <w:bCs/>
        </w:rPr>
        <w:t xml:space="preserve">He reported that the monitoring is still on-going, but that they hope to be having their exit interview </w:t>
      </w:r>
      <w:proofErr w:type="gramStart"/>
      <w:r>
        <w:rPr>
          <w:rFonts w:asciiTheme="minorHAnsi" w:hAnsiTheme="minorHAnsi" w:cstheme="minorHAnsi"/>
          <w:bCs/>
        </w:rPr>
        <w:t>in the near future</w:t>
      </w:r>
      <w:proofErr w:type="gramEnd"/>
      <w:r>
        <w:rPr>
          <w:rFonts w:asciiTheme="minorHAnsi" w:hAnsiTheme="minorHAnsi" w:cstheme="minorHAnsi"/>
          <w:bCs/>
        </w:rPr>
        <w:t xml:space="preserve">. </w:t>
      </w:r>
    </w:p>
    <w:p w14:paraId="27831D2A" w14:textId="6C0295D1" w:rsidR="00780BDB" w:rsidRDefault="00780BDB" w:rsidP="00B53DBF">
      <w:pPr>
        <w:rPr>
          <w:rFonts w:asciiTheme="minorHAnsi" w:hAnsiTheme="minorHAnsi" w:cstheme="minorHAnsi"/>
          <w:bCs/>
        </w:rPr>
      </w:pPr>
    </w:p>
    <w:p w14:paraId="3A3A70A8" w14:textId="17493B0A" w:rsidR="00780BDB" w:rsidRDefault="00780BDB" w:rsidP="00B53DBF">
      <w:pPr>
        <w:rPr>
          <w:rFonts w:asciiTheme="minorHAnsi" w:hAnsiTheme="minorHAnsi" w:cstheme="minorHAnsi"/>
          <w:bCs/>
        </w:rPr>
      </w:pPr>
      <w:r>
        <w:rPr>
          <w:rFonts w:asciiTheme="minorHAnsi" w:hAnsiTheme="minorHAnsi" w:cstheme="minorHAnsi"/>
          <w:bCs/>
        </w:rPr>
        <w:t xml:space="preserve">He referred the Board to the Labor Market Information located on Pages 53 and 54 of the agenda </w:t>
      </w:r>
      <w:proofErr w:type="gramStart"/>
      <w:r>
        <w:rPr>
          <w:rFonts w:asciiTheme="minorHAnsi" w:hAnsiTheme="minorHAnsi" w:cstheme="minorHAnsi"/>
          <w:bCs/>
        </w:rPr>
        <w:t>packet</w:t>
      </w:r>
      <w:proofErr w:type="gramEnd"/>
      <w:r>
        <w:rPr>
          <w:rFonts w:asciiTheme="minorHAnsi" w:hAnsiTheme="minorHAnsi" w:cstheme="minorHAnsi"/>
          <w:bCs/>
        </w:rPr>
        <w:t xml:space="preserve"> and noted </w:t>
      </w:r>
      <w:r w:rsidR="00327A92">
        <w:rPr>
          <w:rFonts w:asciiTheme="minorHAnsi" w:hAnsiTheme="minorHAnsi" w:cstheme="minorHAnsi"/>
          <w:bCs/>
        </w:rPr>
        <w:t xml:space="preserve">that these numbers were actually down from the previous month, however, that does not include the QVC employees who will be filing claims in the near future.  </w:t>
      </w:r>
    </w:p>
    <w:p w14:paraId="6F6AB01E" w14:textId="6AF365A8" w:rsidR="00327A92" w:rsidRDefault="00327A92" w:rsidP="00B53DBF">
      <w:pPr>
        <w:rPr>
          <w:rFonts w:asciiTheme="minorHAnsi" w:hAnsiTheme="minorHAnsi" w:cstheme="minorHAnsi"/>
          <w:bCs/>
        </w:rPr>
      </w:pPr>
    </w:p>
    <w:p w14:paraId="168FDA7D" w14:textId="25DB973E" w:rsidR="00327A92" w:rsidRDefault="00327A92" w:rsidP="00B53DBF">
      <w:pPr>
        <w:rPr>
          <w:rFonts w:asciiTheme="minorHAnsi" w:hAnsiTheme="minorHAnsi" w:cstheme="minorHAnsi"/>
          <w:bCs/>
        </w:rPr>
      </w:pPr>
      <w:r>
        <w:rPr>
          <w:rFonts w:asciiTheme="minorHAnsi" w:hAnsiTheme="minorHAnsi" w:cstheme="minorHAnsi"/>
          <w:bCs/>
        </w:rPr>
        <w:t xml:space="preserve">Regarding QVC, Mr. Williams reported that they met with the Vice-President of </w:t>
      </w:r>
      <w:proofErr w:type="gramStart"/>
      <w:r>
        <w:rPr>
          <w:rFonts w:asciiTheme="minorHAnsi" w:hAnsiTheme="minorHAnsi" w:cstheme="minorHAnsi"/>
          <w:bCs/>
        </w:rPr>
        <w:t>QVC</w:t>
      </w:r>
      <w:proofErr w:type="gramEnd"/>
      <w:r>
        <w:rPr>
          <w:rFonts w:asciiTheme="minorHAnsi" w:hAnsiTheme="minorHAnsi" w:cstheme="minorHAnsi"/>
          <w:bCs/>
        </w:rPr>
        <w:t xml:space="preserve"> and they have begun providing services to the workers displaced by the fire.  He reported that his team is working very well with them and commended his staff for their efforts.  He reported that they held a virtual job fair using the new Premier Virtual platform and it was a great success with 100</w:t>
      </w:r>
      <w:r w:rsidR="004414E7">
        <w:rPr>
          <w:rFonts w:asciiTheme="minorHAnsi" w:hAnsiTheme="minorHAnsi" w:cstheme="minorHAnsi"/>
          <w:bCs/>
        </w:rPr>
        <w:t xml:space="preserve">+ employees and over 60 employers attending.  He stated that they had great reviews. </w:t>
      </w:r>
    </w:p>
    <w:p w14:paraId="7445E330" w14:textId="77777777" w:rsidR="004414E7" w:rsidRPr="00F32FD2" w:rsidRDefault="004414E7" w:rsidP="00B53DBF">
      <w:pPr>
        <w:rPr>
          <w:rFonts w:asciiTheme="minorHAnsi" w:hAnsiTheme="minorHAnsi" w:cstheme="minorHAnsi"/>
          <w:bCs/>
        </w:rPr>
      </w:pPr>
    </w:p>
    <w:p w14:paraId="7CFD1B8C" w14:textId="77777777" w:rsidR="0053649A" w:rsidRDefault="0053649A" w:rsidP="00E75163">
      <w:pPr>
        <w:rPr>
          <w:rFonts w:asciiTheme="minorHAnsi" w:hAnsiTheme="minorHAnsi" w:cstheme="minorHAnsi"/>
          <w:b/>
          <w:u w:val="single"/>
        </w:rPr>
      </w:pPr>
    </w:p>
    <w:p w14:paraId="58B2AD80" w14:textId="77777777" w:rsidR="0053649A" w:rsidRDefault="0053649A" w:rsidP="00E75163">
      <w:pPr>
        <w:rPr>
          <w:rFonts w:asciiTheme="minorHAnsi" w:hAnsiTheme="minorHAnsi" w:cstheme="minorHAnsi"/>
          <w:b/>
          <w:u w:val="single"/>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5362C8B" w14:textId="77777777" w:rsidR="00225014" w:rsidRDefault="00152DCA" w:rsidP="00225014">
      <w:pPr>
        <w:tabs>
          <w:tab w:val="left" w:pos="3600"/>
          <w:tab w:val="left" w:pos="6480"/>
        </w:tabs>
        <w:rPr>
          <w:rFonts w:ascii="Calibri" w:hAnsi="Calibri" w:cs="Calibri"/>
          <w:szCs w:val="24"/>
        </w:rPr>
      </w:pPr>
      <w:r>
        <w:rPr>
          <w:rFonts w:asciiTheme="minorHAnsi" w:hAnsiTheme="minorHAnsi" w:cstheme="minorHAnsi"/>
          <w:bCs/>
        </w:rPr>
        <w:t xml:space="preserve">There being no further business, </w:t>
      </w:r>
      <w:r w:rsidR="005A40CB">
        <w:rPr>
          <w:rFonts w:asciiTheme="minorHAnsi" w:hAnsiTheme="minorHAnsi" w:cstheme="minorHAnsi"/>
          <w:bCs/>
        </w:rPr>
        <w:t xml:space="preserve">Chairman Browning announced that our next meeting will be on </w:t>
      </w:r>
      <w:r w:rsidR="00225014">
        <w:rPr>
          <w:rFonts w:asciiTheme="minorHAnsi" w:hAnsiTheme="minorHAnsi" w:cstheme="minorHAnsi"/>
          <w:bCs/>
        </w:rPr>
        <w:t>March 15</w:t>
      </w:r>
      <w:r w:rsidR="00BD4E27">
        <w:rPr>
          <w:rFonts w:asciiTheme="minorHAnsi" w:hAnsiTheme="minorHAnsi" w:cstheme="minorHAnsi"/>
          <w:bCs/>
        </w:rPr>
        <w:t>, 2022, location to be determined</w:t>
      </w:r>
      <w:r w:rsidR="005A40CB">
        <w:rPr>
          <w:rFonts w:asciiTheme="minorHAnsi" w:hAnsiTheme="minorHAnsi" w:cstheme="minorHAnsi"/>
          <w:bCs/>
        </w:rPr>
        <w:t xml:space="preserve"> and called for a Motion to adjourn.   A Motion was made by M</w:t>
      </w:r>
      <w:r w:rsidR="00225014">
        <w:rPr>
          <w:rFonts w:asciiTheme="minorHAnsi" w:hAnsiTheme="minorHAnsi" w:cstheme="minorHAnsi"/>
          <w:bCs/>
        </w:rPr>
        <w:t xml:space="preserve">r. Eddie Braxton and seconded by Mr. Mark Frohman. Those voting in favor included: </w:t>
      </w:r>
      <w:r w:rsidR="00BD4E27">
        <w:rPr>
          <w:rFonts w:ascii="Calibri" w:hAnsi="Calibri" w:cs="Calibri"/>
          <w:szCs w:val="24"/>
        </w:rPr>
        <w:t xml:space="preserve"> </w:t>
      </w:r>
      <w:r w:rsidR="00225014" w:rsidRPr="00313A50">
        <w:rPr>
          <w:rFonts w:asciiTheme="minorHAnsi" w:hAnsiTheme="minorHAnsi" w:cstheme="minorHAnsi"/>
          <w:szCs w:val="24"/>
        </w:rPr>
        <w:t xml:space="preserve">Greg Browning, Miranda Boykin, </w:t>
      </w:r>
      <w:r w:rsidR="00225014">
        <w:rPr>
          <w:rFonts w:asciiTheme="minorHAnsi" w:hAnsiTheme="minorHAnsi" w:cstheme="minorHAnsi"/>
          <w:szCs w:val="24"/>
        </w:rPr>
        <w:t xml:space="preserve">James Alston, </w:t>
      </w:r>
      <w:r w:rsidR="00225014">
        <w:rPr>
          <w:rFonts w:ascii="Calibri" w:hAnsi="Calibri" w:cs="Calibri"/>
          <w:szCs w:val="24"/>
        </w:rPr>
        <w:t xml:space="preserve">Michael Bell, </w:t>
      </w:r>
      <w:r w:rsidR="00225014">
        <w:rPr>
          <w:rFonts w:asciiTheme="minorHAnsi" w:hAnsiTheme="minorHAnsi" w:cstheme="minorHAnsi"/>
          <w:szCs w:val="24"/>
        </w:rPr>
        <w:t xml:space="preserve">Roy Bell, Natalie Bess, Phillip Boone, </w:t>
      </w:r>
      <w:r w:rsidR="00225014">
        <w:rPr>
          <w:rFonts w:asciiTheme="minorHAnsi" w:hAnsiTheme="minorHAnsi" w:cstheme="minorHAnsi"/>
          <w:bCs/>
        </w:rPr>
        <w:t xml:space="preserve">Eddie Braxton, </w:t>
      </w:r>
      <w:r w:rsidR="00225014">
        <w:rPr>
          <w:rFonts w:ascii="Calibri" w:hAnsi="Calibri" w:cs="Calibri"/>
          <w:szCs w:val="24"/>
        </w:rPr>
        <w:t xml:space="preserve">Eddie Coats, John Edwards, Mark Frohman, </w:t>
      </w:r>
      <w:r w:rsidR="00225014" w:rsidRPr="00313A50">
        <w:rPr>
          <w:rFonts w:ascii="Calibri" w:hAnsi="Calibri" w:cs="Calibri"/>
          <w:szCs w:val="24"/>
        </w:rPr>
        <w:t>Reginald Harris</w:t>
      </w:r>
      <w:r w:rsidR="00225014">
        <w:rPr>
          <w:rFonts w:ascii="Calibri" w:hAnsi="Calibri" w:cs="Calibri"/>
          <w:szCs w:val="24"/>
        </w:rPr>
        <w:t xml:space="preserve">, </w:t>
      </w:r>
      <w:r w:rsidR="00225014" w:rsidRPr="00313A50">
        <w:rPr>
          <w:rFonts w:asciiTheme="minorHAnsi" w:hAnsiTheme="minorHAnsi" w:cstheme="minorHAnsi"/>
          <w:szCs w:val="24"/>
        </w:rPr>
        <w:t>Doug Hughes</w:t>
      </w:r>
      <w:r w:rsidR="00225014">
        <w:rPr>
          <w:rFonts w:asciiTheme="minorHAnsi" w:hAnsiTheme="minorHAnsi" w:cstheme="minorHAnsi"/>
          <w:szCs w:val="24"/>
        </w:rPr>
        <w:t xml:space="preserve">, Richard Joyner, </w:t>
      </w:r>
      <w:r w:rsidR="00225014">
        <w:rPr>
          <w:rFonts w:ascii="Calibri" w:hAnsi="Calibri" w:cs="Calibri"/>
          <w:szCs w:val="24"/>
        </w:rPr>
        <w:t xml:space="preserve">Geraldine Langford, Brenda Lucas, </w:t>
      </w:r>
      <w:r w:rsidR="00225014" w:rsidRPr="00313A50">
        <w:rPr>
          <w:rFonts w:ascii="Calibri" w:hAnsi="Calibri" w:cs="Calibri"/>
          <w:szCs w:val="24"/>
        </w:rPr>
        <w:t>Martha Lucas</w:t>
      </w:r>
      <w:r w:rsidR="00225014">
        <w:rPr>
          <w:rFonts w:ascii="Calibri" w:hAnsi="Calibri" w:cs="Calibri"/>
          <w:szCs w:val="24"/>
        </w:rPr>
        <w:t xml:space="preserve">, Sherry Lucas, </w:t>
      </w:r>
    </w:p>
    <w:p w14:paraId="67060B8C" w14:textId="68E6A900" w:rsidR="00E75163" w:rsidRDefault="00225014" w:rsidP="00225014">
      <w:pPr>
        <w:tabs>
          <w:tab w:val="left" w:pos="3600"/>
          <w:tab w:val="left" w:pos="6480"/>
        </w:tabs>
        <w:rPr>
          <w:rFonts w:ascii="Calibri" w:hAnsi="Calibri" w:cs="Calibri"/>
          <w:szCs w:val="24"/>
        </w:rPr>
      </w:pPr>
      <w:r w:rsidRPr="00313A50">
        <w:rPr>
          <w:rFonts w:asciiTheme="minorHAnsi" w:hAnsiTheme="minorHAnsi" w:cstheme="minorHAnsi"/>
          <w:szCs w:val="24"/>
        </w:rPr>
        <w:t>Joshua Pair</w:t>
      </w:r>
      <w:r>
        <w:rPr>
          <w:rFonts w:asciiTheme="minorHAnsi" w:hAnsiTheme="minorHAnsi" w:cstheme="minorHAnsi"/>
          <w:szCs w:val="24"/>
        </w:rPr>
        <w:t xml:space="preserve">, Stacie </w:t>
      </w:r>
      <w:proofErr w:type="gramStart"/>
      <w:r>
        <w:rPr>
          <w:rFonts w:asciiTheme="minorHAnsi" w:hAnsiTheme="minorHAnsi" w:cstheme="minorHAnsi"/>
          <w:szCs w:val="24"/>
        </w:rPr>
        <w:t xml:space="preserve">Shatzer,  </w:t>
      </w:r>
      <w:r w:rsidRPr="00313A50">
        <w:rPr>
          <w:rFonts w:ascii="Calibri" w:hAnsi="Calibri" w:cs="Calibri"/>
          <w:szCs w:val="24"/>
        </w:rPr>
        <w:t>Barbara</w:t>
      </w:r>
      <w:proofErr w:type="gramEnd"/>
      <w:r w:rsidRPr="00313A50">
        <w:rPr>
          <w:rFonts w:ascii="Calibri" w:hAnsi="Calibri" w:cs="Calibri"/>
          <w:szCs w:val="24"/>
        </w:rPr>
        <w:t xml:space="preserve"> Simmons</w:t>
      </w:r>
      <w:r>
        <w:rPr>
          <w:rFonts w:ascii="Calibri" w:hAnsi="Calibri" w:cs="Calibri"/>
          <w:szCs w:val="24"/>
        </w:rPr>
        <w:t xml:space="preserve">, Barbara Taylor, </w:t>
      </w:r>
      <w:r w:rsidRPr="00734791">
        <w:rPr>
          <w:rFonts w:ascii="Calibri" w:hAnsi="Calibri" w:cs="Calibri"/>
          <w:szCs w:val="24"/>
        </w:rPr>
        <w:t>Ralph Webb</w:t>
      </w:r>
      <w:r>
        <w:rPr>
          <w:rFonts w:ascii="Calibri" w:hAnsi="Calibri" w:cs="Calibri"/>
          <w:szCs w:val="24"/>
        </w:rPr>
        <w:t xml:space="preserve">, and Tim Wiggs. </w:t>
      </w:r>
      <w:r w:rsidR="00AA6FDA">
        <w:rPr>
          <w:rFonts w:ascii="Calibri" w:hAnsi="Calibri" w:cs="Calibri"/>
          <w:szCs w:val="24"/>
        </w:rPr>
        <w:t xml:space="preserve">There were none opposed.  </w:t>
      </w:r>
      <w:r w:rsidR="005A40CB">
        <w:rPr>
          <w:rFonts w:ascii="Calibri" w:hAnsi="Calibri" w:cs="Calibri"/>
          <w:szCs w:val="24"/>
        </w:rPr>
        <w:t xml:space="preserve"> </w:t>
      </w:r>
      <w:r w:rsidR="00152DCA">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7AAAE2C4" w14:textId="08CA640E" w:rsidR="00152DCA" w:rsidRDefault="00152DCA" w:rsidP="00E75163">
      <w:pPr>
        <w:rPr>
          <w:rFonts w:ascii="Calibri" w:hAnsi="Calibri" w:cs="Calibri"/>
          <w:szCs w:val="24"/>
        </w:rPr>
      </w:pPr>
    </w:p>
    <w:p w14:paraId="649FD102" w14:textId="64E97E73" w:rsidR="00152DCA" w:rsidRDefault="00152DCA" w:rsidP="00152DCA">
      <w:pPr>
        <w:rPr>
          <w:rFonts w:ascii="Calibri" w:hAnsi="Calibri" w:cs="Calibri"/>
        </w:rPr>
      </w:pPr>
    </w:p>
    <w:p w14:paraId="6CA4F71D" w14:textId="77777777" w:rsidR="00BE7A43" w:rsidRPr="00152DCA" w:rsidRDefault="00BE7A43" w:rsidP="00152DCA">
      <w:pPr>
        <w:rPr>
          <w:rFonts w:ascii="Calibri" w:hAnsi="Calibri" w:cs="Calibri"/>
        </w:rPr>
      </w:pPr>
    </w:p>
    <w:p w14:paraId="62222B64" w14:textId="77777777"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7"/>
      <w:footerReference w:type="defaul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551C3E3B" w:rsidR="005952AD" w:rsidRPr="006D2372" w:rsidRDefault="00C22628" w:rsidP="00E75163">
    <w:pPr>
      <w:pStyle w:val="Header"/>
      <w:rPr>
        <w:rFonts w:asciiTheme="minorHAnsi" w:hAnsiTheme="minorHAnsi" w:cstheme="minorHAnsi"/>
        <w:b/>
      </w:rPr>
    </w:pPr>
    <w:r>
      <w:rPr>
        <w:rFonts w:asciiTheme="minorHAnsi" w:hAnsiTheme="minorHAnsi" w:cstheme="minorHAnsi"/>
        <w:b/>
      </w:rPr>
      <w:t>January 18, 2022</w:t>
    </w:r>
  </w:p>
  <w:p w14:paraId="5B2DD47B" w14:textId="68A280D5" w:rsidR="005952AD" w:rsidRDefault="005952AD">
    <w:pPr>
      <w:pStyle w:val="Header"/>
      <w:rPr>
        <w:rFonts w:asciiTheme="minorHAnsi" w:hAnsiTheme="minorHAnsi" w:cstheme="minorHAnsi"/>
        <w:b/>
      </w:rPr>
    </w:pPr>
    <w:r w:rsidRPr="0067319E">
      <w:rPr>
        <w:rFonts w:asciiTheme="minorHAnsi" w:hAnsiTheme="minorHAnsi" w:cstheme="minorHAnsi"/>
        <w:b/>
      </w:rPr>
      <w:t>6:</w:t>
    </w:r>
    <w:r w:rsidR="00C22628">
      <w:rPr>
        <w:rFonts w:asciiTheme="minorHAnsi" w:hAnsiTheme="minorHAnsi" w:cstheme="minorHAnsi"/>
        <w:b/>
      </w:rPr>
      <w:t>30</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19ED"/>
    <w:rsid w:val="00012F37"/>
    <w:rsid w:val="000139EC"/>
    <w:rsid w:val="00016115"/>
    <w:rsid w:val="0001747D"/>
    <w:rsid w:val="00033E62"/>
    <w:rsid w:val="00036B06"/>
    <w:rsid w:val="00051C49"/>
    <w:rsid w:val="000726D1"/>
    <w:rsid w:val="00073D93"/>
    <w:rsid w:val="0007580A"/>
    <w:rsid w:val="00081C6D"/>
    <w:rsid w:val="00084AD9"/>
    <w:rsid w:val="00092ACD"/>
    <w:rsid w:val="000A4CD8"/>
    <w:rsid w:val="000A6408"/>
    <w:rsid w:val="000B4405"/>
    <w:rsid w:val="000D15AE"/>
    <w:rsid w:val="000E6C83"/>
    <w:rsid w:val="000F05CA"/>
    <w:rsid w:val="0011189C"/>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6449"/>
    <w:rsid w:val="001E05ED"/>
    <w:rsid w:val="001E154D"/>
    <w:rsid w:val="001E6A02"/>
    <w:rsid w:val="001E7C01"/>
    <w:rsid w:val="001F133E"/>
    <w:rsid w:val="001F3167"/>
    <w:rsid w:val="00211BAC"/>
    <w:rsid w:val="00215497"/>
    <w:rsid w:val="002154C2"/>
    <w:rsid w:val="002216F6"/>
    <w:rsid w:val="00225014"/>
    <w:rsid w:val="00233BB1"/>
    <w:rsid w:val="00234FB7"/>
    <w:rsid w:val="0023508D"/>
    <w:rsid w:val="00247185"/>
    <w:rsid w:val="00263016"/>
    <w:rsid w:val="00270EB7"/>
    <w:rsid w:val="00276FC5"/>
    <w:rsid w:val="002903CE"/>
    <w:rsid w:val="002969B1"/>
    <w:rsid w:val="002B1A95"/>
    <w:rsid w:val="002B2479"/>
    <w:rsid w:val="002B5C61"/>
    <w:rsid w:val="002C0A1C"/>
    <w:rsid w:val="002C2319"/>
    <w:rsid w:val="002C3DF1"/>
    <w:rsid w:val="002C7417"/>
    <w:rsid w:val="002D0F87"/>
    <w:rsid w:val="002D53A4"/>
    <w:rsid w:val="002E2A6D"/>
    <w:rsid w:val="002F13D4"/>
    <w:rsid w:val="002F1FB1"/>
    <w:rsid w:val="002F3B4E"/>
    <w:rsid w:val="002F76EA"/>
    <w:rsid w:val="002F7E1E"/>
    <w:rsid w:val="00303C92"/>
    <w:rsid w:val="00306073"/>
    <w:rsid w:val="00313A50"/>
    <w:rsid w:val="003143B1"/>
    <w:rsid w:val="00316AC9"/>
    <w:rsid w:val="00327A92"/>
    <w:rsid w:val="003522F4"/>
    <w:rsid w:val="00362B74"/>
    <w:rsid w:val="00367072"/>
    <w:rsid w:val="00372880"/>
    <w:rsid w:val="00374DCE"/>
    <w:rsid w:val="003754E4"/>
    <w:rsid w:val="00376659"/>
    <w:rsid w:val="003769F9"/>
    <w:rsid w:val="00377E6D"/>
    <w:rsid w:val="003823CD"/>
    <w:rsid w:val="00394A86"/>
    <w:rsid w:val="003A38A0"/>
    <w:rsid w:val="003B3F5C"/>
    <w:rsid w:val="003B65CB"/>
    <w:rsid w:val="003C0A97"/>
    <w:rsid w:val="003C5FD4"/>
    <w:rsid w:val="003D1264"/>
    <w:rsid w:val="003D1631"/>
    <w:rsid w:val="003D34CB"/>
    <w:rsid w:val="003D6D25"/>
    <w:rsid w:val="003F2503"/>
    <w:rsid w:val="00403298"/>
    <w:rsid w:val="00406B3D"/>
    <w:rsid w:val="0041004D"/>
    <w:rsid w:val="0042014E"/>
    <w:rsid w:val="00425A44"/>
    <w:rsid w:val="004338EF"/>
    <w:rsid w:val="00434A0C"/>
    <w:rsid w:val="00437BF6"/>
    <w:rsid w:val="004407E8"/>
    <w:rsid w:val="004414E7"/>
    <w:rsid w:val="00442BBD"/>
    <w:rsid w:val="00443058"/>
    <w:rsid w:val="0044571A"/>
    <w:rsid w:val="00461B10"/>
    <w:rsid w:val="00466DBC"/>
    <w:rsid w:val="00473B9A"/>
    <w:rsid w:val="00476188"/>
    <w:rsid w:val="00480BBB"/>
    <w:rsid w:val="00482774"/>
    <w:rsid w:val="004845C8"/>
    <w:rsid w:val="0048747A"/>
    <w:rsid w:val="004875D6"/>
    <w:rsid w:val="00493EC6"/>
    <w:rsid w:val="004944B2"/>
    <w:rsid w:val="004A18D4"/>
    <w:rsid w:val="004A389A"/>
    <w:rsid w:val="004A7E87"/>
    <w:rsid w:val="004C1224"/>
    <w:rsid w:val="004C26DF"/>
    <w:rsid w:val="004C2B18"/>
    <w:rsid w:val="004D15D6"/>
    <w:rsid w:val="004D5E8B"/>
    <w:rsid w:val="004E2DE1"/>
    <w:rsid w:val="004E5EC7"/>
    <w:rsid w:val="004E6BE8"/>
    <w:rsid w:val="004E779F"/>
    <w:rsid w:val="004F20E3"/>
    <w:rsid w:val="0050046F"/>
    <w:rsid w:val="0050326E"/>
    <w:rsid w:val="00504F9A"/>
    <w:rsid w:val="00505B0F"/>
    <w:rsid w:val="00506925"/>
    <w:rsid w:val="005119A6"/>
    <w:rsid w:val="00512805"/>
    <w:rsid w:val="0051517B"/>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17BB"/>
    <w:rsid w:val="00581E6E"/>
    <w:rsid w:val="00585241"/>
    <w:rsid w:val="005952AD"/>
    <w:rsid w:val="005A07A6"/>
    <w:rsid w:val="005A40CB"/>
    <w:rsid w:val="005B2D70"/>
    <w:rsid w:val="005C3DF1"/>
    <w:rsid w:val="005D30FC"/>
    <w:rsid w:val="005D410D"/>
    <w:rsid w:val="0061002B"/>
    <w:rsid w:val="00610D12"/>
    <w:rsid w:val="006160CB"/>
    <w:rsid w:val="00622F99"/>
    <w:rsid w:val="00623BEA"/>
    <w:rsid w:val="0062716E"/>
    <w:rsid w:val="00632983"/>
    <w:rsid w:val="00644189"/>
    <w:rsid w:val="006544C7"/>
    <w:rsid w:val="00660098"/>
    <w:rsid w:val="00670C23"/>
    <w:rsid w:val="0067319E"/>
    <w:rsid w:val="00682080"/>
    <w:rsid w:val="006966DC"/>
    <w:rsid w:val="006B1F9F"/>
    <w:rsid w:val="006B38D9"/>
    <w:rsid w:val="006D2372"/>
    <w:rsid w:val="006E0452"/>
    <w:rsid w:val="006E4999"/>
    <w:rsid w:val="006E549D"/>
    <w:rsid w:val="006E5A2A"/>
    <w:rsid w:val="006F246E"/>
    <w:rsid w:val="006F4648"/>
    <w:rsid w:val="006F57DB"/>
    <w:rsid w:val="0072080F"/>
    <w:rsid w:val="007245DA"/>
    <w:rsid w:val="007278BD"/>
    <w:rsid w:val="00734791"/>
    <w:rsid w:val="00737E78"/>
    <w:rsid w:val="0074116D"/>
    <w:rsid w:val="00757852"/>
    <w:rsid w:val="00763CB7"/>
    <w:rsid w:val="00772EE8"/>
    <w:rsid w:val="00776101"/>
    <w:rsid w:val="00776699"/>
    <w:rsid w:val="00780BDB"/>
    <w:rsid w:val="007844A8"/>
    <w:rsid w:val="00784AB7"/>
    <w:rsid w:val="007935A4"/>
    <w:rsid w:val="00796829"/>
    <w:rsid w:val="00797310"/>
    <w:rsid w:val="00797E2A"/>
    <w:rsid w:val="007A1AC8"/>
    <w:rsid w:val="007B3C68"/>
    <w:rsid w:val="007B5B19"/>
    <w:rsid w:val="007C6170"/>
    <w:rsid w:val="007D2520"/>
    <w:rsid w:val="007D28A5"/>
    <w:rsid w:val="007D2E2E"/>
    <w:rsid w:val="007E5E11"/>
    <w:rsid w:val="008003F3"/>
    <w:rsid w:val="00804562"/>
    <w:rsid w:val="008070A3"/>
    <w:rsid w:val="00824DBE"/>
    <w:rsid w:val="00830F62"/>
    <w:rsid w:val="008407D1"/>
    <w:rsid w:val="00855578"/>
    <w:rsid w:val="00864060"/>
    <w:rsid w:val="0088792E"/>
    <w:rsid w:val="008A4745"/>
    <w:rsid w:val="008A6053"/>
    <w:rsid w:val="008B72AE"/>
    <w:rsid w:val="008B732D"/>
    <w:rsid w:val="008D2ABA"/>
    <w:rsid w:val="008E12A7"/>
    <w:rsid w:val="008F034B"/>
    <w:rsid w:val="008F0DDA"/>
    <w:rsid w:val="008F3EF2"/>
    <w:rsid w:val="008F4FB4"/>
    <w:rsid w:val="008F671D"/>
    <w:rsid w:val="009026BF"/>
    <w:rsid w:val="00903240"/>
    <w:rsid w:val="009075D4"/>
    <w:rsid w:val="00915052"/>
    <w:rsid w:val="00922B05"/>
    <w:rsid w:val="00930BB0"/>
    <w:rsid w:val="00930ED9"/>
    <w:rsid w:val="00940B22"/>
    <w:rsid w:val="00956D2A"/>
    <w:rsid w:val="00957444"/>
    <w:rsid w:val="00964B53"/>
    <w:rsid w:val="00965D63"/>
    <w:rsid w:val="00966470"/>
    <w:rsid w:val="00966769"/>
    <w:rsid w:val="00975DBC"/>
    <w:rsid w:val="00980597"/>
    <w:rsid w:val="0098767E"/>
    <w:rsid w:val="009B73BE"/>
    <w:rsid w:val="009C1750"/>
    <w:rsid w:val="009E1BD8"/>
    <w:rsid w:val="009E577B"/>
    <w:rsid w:val="009F508B"/>
    <w:rsid w:val="00A003C5"/>
    <w:rsid w:val="00A03D09"/>
    <w:rsid w:val="00A20202"/>
    <w:rsid w:val="00A26EE6"/>
    <w:rsid w:val="00A30685"/>
    <w:rsid w:val="00A41C33"/>
    <w:rsid w:val="00A462E7"/>
    <w:rsid w:val="00A47AC2"/>
    <w:rsid w:val="00A61DFC"/>
    <w:rsid w:val="00A73D18"/>
    <w:rsid w:val="00A76B8E"/>
    <w:rsid w:val="00A9400A"/>
    <w:rsid w:val="00AA0F4F"/>
    <w:rsid w:val="00AA6FDA"/>
    <w:rsid w:val="00AB0B23"/>
    <w:rsid w:val="00AB0CFD"/>
    <w:rsid w:val="00AB7242"/>
    <w:rsid w:val="00AC6C43"/>
    <w:rsid w:val="00AD4218"/>
    <w:rsid w:val="00AE096B"/>
    <w:rsid w:val="00AE4B28"/>
    <w:rsid w:val="00AF0EF0"/>
    <w:rsid w:val="00B1415E"/>
    <w:rsid w:val="00B149CE"/>
    <w:rsid w:val="00B1604B"/>
    <w:rsid w:val="00B231FF"/>
    <w:rsid w:val="00B27BD8"/>
    <w:rsid w:val="00B360EA"/>
    <w:rsid w:val="00B46D73"/>
    <w:rsid w:val="00B53DBF"/>
    <w:rsid w:val="00B56C04"/>
    <w:rsid w:val="00B62FB5"/>
    <w:rsid w:val="00B74D5A"/>
    <w:rsid w:val="00B77E51"/>
    <w:rsid w:val="00B80ECC"/>
    <w:rsid w:val="00B80F7C"/>
    <w:rsid w:val="00B82F2A"/>
    <w:rsid w:val="00B933D6"/>
    <w:rsid w:val="00B938CB"/>
    <w:rsid w:val="00BA7A70"/>
    <w:rsid w:val="00BB3B57"/>
    <w:rsid w:val="00BC46DF"/>
    <w:rsid w:val="00BC4CB4"/>
    <w:rsid w:val="00BD4907"/>
    <w:rsid w:val="00BD4E27"/>
    <w:rsid w:val="00BD7522"/>
    <w:rsid w:val="00BE7A43"/>
    <w:rsid w:val="00BF48E5"/>
    <w:rsid w:val="00C03B2C"/>
    <w:rsid w:val="00C22628"/>
    <w:rsid w:val="00C24D31"/>
    <w:rsid w:val="00C577DE"/>
    <w:rsid w:val="00C77F9E"/>
    <w:rsid w:val="00C9249A"/>
    <w:rsid w:val="00C92AF8"/>
    <w:rsid w:val="00C92B9F"/>
    <w:rsid w:val="00CA1427"/>
    <w:rsid w:val="00CB2C3A"/>
    <w:rsid w:val="00CB47C8"/>
    <w:rsid w:val="00CB4C3D"/>
    <w:rsid w:val="00CD7D95"/>
    <w:rsid w:val="00CF134F"/>
    <w:rsid w:val="00CF165C"/>
    <w:rsid w:val="00D144C6"/>
    <w:rsid w:val="00D26829"/>
    <w:rsid w:val="00D364A8"/>
    <w:rsid w:val="00D40F65"/>
    <w:rsid w:val="00D41BAE"/>
    <w:rsid w:val="00D62C22"/>
    <w:rsid w:val="00D67159"/>
    <w:rsid w:val="00D67661"/>
    <w:rsid w:val="00D74B7C"/>
    <w:rsid w:val="00D929B5"/>
    <w:rsid w:val="00DA1AB1"/>
    <w:rsid w:val="00DA4700"/>
    <w:rsid w:val="00DB0CB1"/>
    <w:rsid w:val="00DB1B24"/>
    <w:rsid w:val="00DB5488"/>
    <w:rsid w:val="00DD4DD1"/>
    <w:rsid w:val="00DE5F83"/>
    <w:rsid w:val="00DE6119"/>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56E0"/>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140F8"/>
    <w:rsid w:val="00F16931"/>
    <w:rsid w:val="00F304AB"/>
    <w:rsid w:val="00F320D4"/>
    <w:rsid w:val="00F32FD2"/>
    <w:rsid w:val="00F33CC5"/>
    <w:rsid w:val="00F35AD8"/>
    <w:rsid w:val="00F368B5"/>
    <w:rsid w:val="00F42F90"/>
    <w:rsid w:val="00F51154"/>
    <w:rsid w:val="00F51B0F"/>
    <w:rsid w:val="00F53F0D"/>
    <w:rsid w:val="00F56D16"/>
    <w:rsid w:val="00F6176F"/>
    <w:rsid w:val="00F61B3E"/>
    <w:rsid w:val="00F7380C"/>
    <w:rsid w:val="00F73A3F"/>
    <w:rsid w:val="00F7668E"/>
    <w:rsid w:val="00F7752C"/>
    <w:rsid w:val="00F86212"/>
    <w:rsid w:val="00F9528A"/>
    <w:rsid w:val="00F96CA3"/>
    <w:rsid w:val="00FA0EF1"/>
    <w:rsid w:val="00FA105E"/>
    <w:rsid w:val="00FA1E34"/>
    <w:rsid w:val="00FB0F33"/>
    <w:rsid w:val="00FB191D"/>
    <w:rsid w:val="00FC7B03"/>
    <w:rsid w:val="00FD386D"/>
    <w:rsid w:val="00FD4EC4"/>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83969"/>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1949</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12</cp:revision>
  <cp:lastPrinted>2021-10-21T19:51:00Z</cp:lastPrinted>
  <dcterms:created xsi:type="dcterms:W3CDTF">2022-01-21T16:31:00Z</dcterms:created>
  <dcterms:modified xsi:type="dcterms:W3CDTF">2022-01-22T14:59:00Z</dcterms:modified>
</cp:coreProperties>
</file>