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FE85" w14:textId="77777777" w:rsidR="004E6BE8" w:rsidRPr="00A26EE6" w:rsidRDefault="004E6BE8">
      <w:pPr>
        <w:pStyle w:val="Title"/>
        <w:rPr>
          <w:rFonts w:asciiTheme="minorHAnsi" w:hAnsiTheme="minorHAnsi" w:cstheme="minorHAnsi"/>
        </w:rPr>
      </w:pPr>
      <w:r w:rsidRPr="00A26EE6">
        <w:rPr>
          <w:rFonts w:asciiTheme="minorHAnsi" w:hAnsiTheme="minorHAnsi" w:cstheme="minorHAnsi"/>
        </w:rPr>
        <w:t>MINUTES</w:t>
      </w:r>
    </w:p>
    <w:p w14:paraId="73FA041D" w14:textId="77777777" w:rsidR="004E6BE8" w:rsidRPr="00A26EE6" w:rsidRDefault="004E6BE8">
      <w:pPr>
        <w:pStyle w:val="Subtitle"/>
        <w:rPr>
          <w:rFonts w:asciiTheme="minorHAnsi" w:hAnsiTheme="minorHAnsi" w:cstheme="minorHAnsi"/>
        </w:rPr>
      </w:pPr>
      <w:r w:rsidRPr="00A26EE6">
        <w:rPr>
          <w:rFonts w:asciiTheme="minorHAnsi" w:hAnsiTheme="minorHAnsi" w:cstheme="minorHAnsi"/>
        </w:rPr>
        <w:t>UPPER COASTAL PLAIN COUNCIL OF GOVERNMENTS</w:t>
      </w:r>
    </w:p>
    <w:p w14:paraId="597CB788" w14:textId="77777777" w:rsidR="004E6BE8" w:rsidRPr="00A26EE6" w:rsidRDefault="004E6BE8">
      <w:pPr>
        <w:jc w:val="center"/>
        <w:rPr>
          <w:rFonts w:asciiTheme="minorHAnsi" w:hAnsiTheme="minorHAnsi" w:cstheme="minorHAnsi"/>
          <w:b/>
          <w:sz w:val="32"/>
        </w:rPr>
      </w:pPr>
      <w:r w:rsidRPr="00A26EE6">
        <w:rPr>
          <w:rFonts w:asciiTheme="minorHAnsi" w:hAnsiTheme="minorHAnsi" w:cstheme="minorHAnsi"/>
          <w:b/>
          <w:sz w:val="32"/>
        </w:rPr>
        <w:t>BOARD OF DIRECTORS MEETING</w:t>
      </w:r>
    </w:p>
    <w:p w14:paraId="2099C4EF" w14:textId="68D8165C" w:rsidR="00BD7522" w:rsidRPr="00A26EE6" w:rsidRDefault="0097126F" w:rsidP="00BD7522">
      <w:pPr>
        <w:pStyle w:val="Heading1"/>
        <w:rPr>
          <w:rFonts w:asciiTheme="minorHAnsi" w:hAnsiTheme="minorHAnsi" w:cstheme="minorHAnsi"/>
        </w:rPr>
      </w:pPr>
      <w:r>
        <w:rPr>
          <w:rFonts w:asciiTheme="minorHAnsi" w:hAnsiTheme="minorHAnsi" w:cstheme="minorHAnsi"/>
        </w:rPr>
        <w:t>March 15, 2022</w:t>
      </w:r>
    </w:p>
    <w:p w14:paraId="4624C736" w14:textId="77777777" w:rsidR="004E6BE8" w:rsidRPr="00A26EE6" w:rsidRDefault="004E6BE8">
      <w:pPr>
        <w:rPr>
          <w:rFonts w:asciiTheme="minorHAnsi" w:hAnsiTheme="minorHAnsi" w:cstheme="minorHAnsi"/>
        </w:rPr>
      </w:pPr>
    </w:p>
    <w:p w14:paraId="6674013A" w14:textId="087CF45A" w:rsidR="002C0A1C" w:rsidRDefault="002C0A1C">
      <w:pPr>
        <w:pStyle w:val="Heading2"/>
        <w:rPr>
          <w:rFonts w:asciiTheme="minorHAnsi" w:hAnsiTheme="minorHAnsi" w:cstheme="minorHAnsi"/>
        </w:rPr>
      </w:pPr>
    </w:p>
    <w:p w14:paraId="0BFB39EA" w14:textId="53E07EF9" w:rsidR="004E6BE8" w:rsidRPr="00313A50" w:rsidRDefault="004E6BE8">
      <w:pPr>
        <w:pStyle w:val="Heading2"/>
        <w:rPr>
          <w:rFonts w:asciiTheme="minorHAnsi" w:hAnsiTheme="minorHAnsi" w:cstheme="minorHAnsi"/>
        </w:rPr>
      </w:pPr>
      <w:r w:rsidRPr="00313A50">
        <w:rPr>
          <w:rFonts w:asciiTheme="minorHAnsi" w:hAnsiTheme="minorHAnsi" w:cstheme="minorHAnsi"/>
        </w:rPr>
        <w:t>BOARD MEMBERS PRESENT</w:t>
      </w:r>
    </w:p>
    <w:p w14:paraId="3FE96A93" w14:textId="77777777" w:rsidR="00BD7522" w:rsidRPr="00313A50" w:rsidRDefault="00BD7522" w:rsidP="00BD7522">
      <w:pPr>
        <w:tabs>
          <w:tab w:val="left" w:pos="3240"/>
          <w:tab w:val="left" w:pos="6480"/>
        </w:tabs>
        <w:rPr>
          <w:rFonts w:asciiTheme="minorHAnsi" w:hAnsiTheme="minorHAnsi" w:cstheme="minorHAnsi"/>
        </w:rPr>
      </w:pPr>
    </w:p>
    <w:p w14:paraId="7390C0A4" w14:textId="77777777" w:rsidR="0097126F" w:rsidRDefault="0097126F" w:rsidP="0097126F">
      <w:pPr>
        <w:tabs>
          <w:tab w:val="left" w:pos="3600"/>
        </w:tabs>
        <w:rPr>
          <w:rFonts w:asciiTheme="minorHAnsi" w:hAnsiTheme="minorHAnsi" w:cstheme="minorHAnsi"/>
          <w:szCs w:val="24"/>
        </w:rPr>
      </w:pPr>
      <w:r w:rsidRPr="00313A50">
        <w:rPr>
          <w:rFonts w:asciiTheme="minorHAnsi" w:hAnsiTheme="minorHAnsi" w:cstheme="minorHAnsi"/>
          <w:szCs w:val="24"/>
        </w:rPr>
        <w:t>Bobbie Jones, Vice-Chairman</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Princeville</w:t>
      </w:r>
    </w:p>
    <w:p w14:paraId="604C4281" w14:textId="0E20D5E1" w:rsidR="004407E8" w:rsidRDefault="004407E8" w:rsidP="00276FC5">
      <w:pPr>
        <w:tabs>
          <w:tab w:val="left" w:pos="3600"/>
        </w:tabs>
        <w:rPr>
          <w:rFonts w:asciiTheme="minorHAnsi" w:hAnsiTheme="minorHAnsi" w:cstheme="minorHAnsi"/>
          <w:szCs w:val="24"/>
        </w:rPr>
      </w:pPr>
      <w:r w:rsidRPr="00313A50">
        <w:rPr>
          <w:rFonts w:asciiTheme="minorHAnsi" w:hAnsiTheme="minorHAnsi" w:cstheme="minorHAnsi"/>
          <w:szCs w:val="24"/>
        </w:rPr>
        <w:t>Miranda Boykin, Sec./Treasurer</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Sims</w:t>
      </w:r>
    </w:p>
    <w:p w14:paraId="1CB9E491" w14:textId="60FC7A38" w:rsidR="00533040" w:rsidRDefault="00533040" w:rsidP="00276FC5">
      <w:pPr>
        <w:tabs>
          <w:tab w:val="left" w:pos="3600"/>
        </w:tabs>
        <w:rPr>
          <w:rFonts w:asciiTheme="minorHAnsi" w:hAnsiTheme="minorHAnsi" w:cstheme="minorHAnsi"/>
          <w:szCs w:val="24"/>
        </w:rPr>
      </w:pPr>
      <w:r>
        <w:rPr>
          <w:rFonts w:asciiTheme="minorHAnsi" w:hAnsiTheme="minorHAnsi" w:cstheme="minorHAnsi"/>
          <w:szCs w:val="24"/>
        </w:rPr>
        <w:t xml:space="preserve">James Alston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Castalia </w:t>
      </w:r>
    </w:p>
    <w:p w14:paraId="2E66890E" w14:textId="77777777" w:rsidR="009C419C" w:rsidRDefault="009C419C" w:rsidP="009C419C">
      <w:pPr>
        <w:tabs>
          <w:tab w:val="left" w:pos="3600"/>
        </w:tabs>
        <w:rPr>
          <w:rFonts w:asciiTheme="minorHAnsi" w:hAnsiTheme="minorHAnsi" w:cstheme="minorHAnsi"/>
          <w:szCs w:val="24"/>
        </w:rPr>
      </w:pPr>
      <w:r>
        <w:rPr>
          <w:rFonts w:asciiTheme="minorHAnsi" w:hAnsiTheme="minorHAnsi" w:cstheme="minorHAnsi"/>
          <w:szCs w:val="24"/>
        </w:rPr>
        <w:t>Wayne Anderson</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Enfield </w:t>
      </w:r>
    </w:p>
    <w:p w14:paraId="735BF199" w14:textId="37D6B750" w:rsidR="0041004D" w:rsidRDefault="0041004D" w:rsidP="00276FC5">
      <w:pPr>
        <w:tabs>
          <w:tab w:val="left" w:pos="3600"/>
          <w:tab w:val="left" w:pos="6480"/>
        </w:tabs>
        <w:rPr>
          <w:rFonts w:asciiTheme="minorHAnsi" w:hAnsiTheme="minorHAnsi" w:cstheme="minorHAnsi"/>
          <w:szCs w:val="24"/>
        </w:rPr>
      </w:pPr>
      <w:r>
        <w:rPr>
          <w:rFonts w:asciiTheme="minorHAnsi" w:hAnsiTheme="minorHAnsi" w:cstheme="minorHAnsi"/>
          <w:szCs w:val="24"/>
        </w:rPr>
        <w:t xml:space="preserve">Natalie Bess </w:t>
      </w:r>
      <w:r>
        <w:rPr>
          <w:rFonts w:asciiTheme="minorHAnsi" w:hAnsiTheme="minorHAnsi" w:cstheme="minorHAnsi"/>
          <w:szCs w:val="24"/>
        </w:rPr>
        <w:tab/>
        <w:t>Alternate Board Member</w:t>
      </w:r>
      <w:r>
        <w:rPr>
          <w:rFonts w:asciiTheme="minorHAnsi" w:hAnsiTheme="minorHAnsi" w:cstheme="minorHAnsi"/>
          <w:szCs w:val="24"/>
        </w:rPr>
        <w:tab/>
        <w:t xml:space="preserve">Edgecombe County </w:t>
      </w:r>
    </w:p>
    <w:p w14:paraId="434348D6" w14:textId="13F03D5A" w:rsidR="00A07A76" w:rsidRDefault="00A07A76" w:rsidP="00276FC5">
      <w:pPr>
        <w:tabs>
          <w:tab w:val="left" w:pos="3600"/>
          <w:tab w:val="left" w:pos="6480"/>
        </w:tabs>
        <w:rPr>
          <w:rFonts w:asciiTheme="minorHAnsi" w:hAnsiTheme="minorHAnsi" w:cstheme="minorHAnsi"/>
          <w:szCs w:val="24"/>
        </w:rPr>
      </w:pPr>
      <w:r>
        <w:rPr>
          <w:rFonts w:asciiTheme="minorHAnsi" w:hAnsiTheme="minorHAnsi" w:cstheme="minorHAnsi"/>
          <w:szCs w:val="24"/>
        </w:rPr>
        <w:t xml:space="preserve">Phillip Boone </w:t>
      </w:r>
      <w:r>
        <w:rPr>
          <w:rFonts w:asciiTheme="minorHAnsi" w:hAnsiTheme="minorHAnsi" w:cstheme="minorHAnsi"/>
          <w:szCs w:val="24"/>
        </w:rPr>
        <w:tab/>
        <w:t>Alternate Board Member</w:t>
      </w:r>
      <w:r>
        <w:rPr>
          <w:rFonts w:asciiTheme="minorHAnsi" w:hAnsiTheme="minorHAnsi" w:cstheme="minorHAnsi"/>
          <w:szCs w:val="24"/>
        </w:rPr>
        <w:tab/>
        <w:t>Town of Dortches</w:t>
      </w:r>
    </w:p>
    <w:p w14:paraId="4CBF247C" w14:textId="00F643CB" w:rsidR="0088792E" w:rsidRDefault="0088792E" w:rsidP="0088792E">
      <w:pPr>
        <w:tabs>
          <w:tab w:val="left" w:pos="3600"/>
          <w:tab w:val="left" w:pos="6480"/>
        </w:tabs>
        <w:rPr>
          <w:rFonts w:asciiTheme="minorHAnsi" w:hAnsiTheme="minorHAnsi" w:cstheme="minorHAnsi"/>
          <w:bCs/>
        </w:rPr>
      </w:pPr>
      <w:r>
        <w:rPr>
          <w:rFonts w:asciiTheme="minorHAnsi" w:hAnsiTheme="minorHAnsi" w:cstheme="minorHAnsi"/>
          <w:bCs/>
        </w:rPr>
        <w:t xml:space="preserve">Eddie Braxton </w:t>
      </w:r>
      <w:r>
        <w:rPr>
          <w:rFonts w:asciiTheme="minorHAnsi" w:hAnsiTheme="minorHAnsi" w:cstheme="minorHAnsi"/>
          <w:bCs/>
        </w:rPr>
        <w:tab/>
        <w:t>Mayor</w:t>
      </w:r>
      <w:r>
        <w:rPr>
          <w:rFonts w:asciiTheme="minorHAnsi" w:hAnsiTheme="minorHAnsi" w:cstheme="minorHAnsi"/>
          <w:bCs/>
        </w:rPr>
        <w:tab/>
        <w:t>Town of Scotland Neck</w:t>
      </w:r>
    </w:p>
    <w:p w14:paraId="700B44C8" w14:textId="54A6D7A2" w:rsidR="009C419C" w:rsidRDefault="009C419C" w:rsidP="009C419C">
      <w:pPr>
        <w:tabs>
          <w:tab w:val="left" w:pos="3600"/>
        </w:tabs>
        <w:rPr>
          <w:rFonts w:asciiTheme="minorHAnsi" w:hAnsiTheme="minorHAnsi" w:cstheme="minorHAnsi"/>
          <w:szCs w:val="24"/>
        </w:rPr>
      </w:pPr>
      <w:r>
        <w:rPr>
          <w:rFonts w:asciiTheme="minorHAnsi" w:hAnsiTheme="minorHAnsi" w:cstheme="minorHAnsi"/>
          <w:szCs w:val="24"/>
        </w:rPr>
        <w:t xml:space="preserve">Brenda Brown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Nashville </w:t>
      </w:r>
    </w:p>
    <w:p w14:paraId="1FAB35A0" w14:textId="6C2E16D6" w:rsidR="00A07A76" w:rsidRDefault="00A07A76" w:rsidP="009C419C">
      <w:pPr>
        <w:tabs>
          <w:tab w:val="left" w:pos="3600"/>
        </w:tabs>
        <w:rPr>
          <w:rFonts w:asciiTheme="minorHAnsi" w:hAnsiTheme="minorHAnsi" w:cstheme="minorHAnsi"/>
          <w:szCs w:val="24"/>
        </w:rPr>
      </w:pPr>
      <w:r>
        <w:rPr>
          <w:rFonts w:asciiTheme="minorHAnsi" w:hAnsiTheme="minorHAnsi" w:cstheme="minorHAnsi"/>
          <w:szCs w:val="24"/>
        </w:rPr>
        <w:t xml:space="preserve">Delane Bryant </w:t>
      </w:r>
      <w:r>
        <w:rPr>
          <w:rFonts w:asciiTheme="minorHAnsi" w:hAnsiTheme="minorHAnsi" w:cstheme="minorHAnsi"/>
          <w:szCs w:val="24"/>
        </w:rPr>
        <w:tab/>
        <w:t xml:space="preserve">Alternate Board Member </w:t>
      </w:r>
      <w:r>
        <w:rPr>
          <w:rFonts w:asciiTheme="minorHAnsi" w:hAnsiTheme="minorHAnsi" w:cstheme="minorHAnsi"/>
          <w:szCs w:val="24"/>
        </w:rPr>
        <w:tab/>
        <w:t>Town of Conetoe</w:t>
      </w:r>
    </w:p>
    <w:p w14:paraId="52CE1FE9" w14:textId="77777777" w:rsidR="009C419C" w:rsidRDefault="00922B05" w:rsidP="00FF06A0">
      <w:pPr>
        <w:tabs>
          <w:tab w:val="left" w:pos="3600"/>
        </w:tabs>
        <w:rPr>
          <w:rFonts w:ascii="Calibri" w:hAnsi="Calibri" w:cs="Calibri"/>
          <w:szCs w:val="24"/>
        </w:rPr>
      </w:pPr>
      <w:r>
        <w:rPr>
          <w:rFonts w:ascii="Calibri" w:hAnsi="Calibri" w:cs="Calibri"/>
          <w:szCs w:val="24"/>
        </w:rPr>
        <w:t xml:space="preserve">Eddie Coats </w:t>
      </w:r>
      <w:r>
        <w:rPr>
          <w:rFonts w:ascii="Calibri" w:hAnsi="Calibri" w:cs="Calibri"/>
          <w:szCs w:val="24"/>
        </w:rPr>
        <w:tab/>
        <w:t xml:space="preserve">At-Large Board Member </w:t>
      </w:r>
      <w:r>
        <w:rPr>
          <w:rFonts w:ascii="Calibri" w:hAnsi="Calibri" w:cs="Calibri"/>
          <w:szCs w:val="24"/>
        </w:rPr>
        <w:tab/>
        <w:t>Nash County</w:t>
      </w:r>
    </w:p>
    <w:p w14:paraId="48AB16C5" w14:textId="77777777" w:rsidR="009C419C" w:rsidRDefault="009C419C" w:rsidP="009C419C">
      <w:pPr>
        <w:tabs>
          <w:tab w:val="left" w:pos="3600"/>
        </w:tabs>
        <w:rPr>
          <w:rFonts w:asciiTheme="minorHAnsi" w:hAnsiTheme="minorHAnsi" w:cstheme="minorHAnsi"/>
          <w:szCs w:val="24"/>
        </w:rPr>
      </w:pPr>
      <w:r>
        <w:rPr>
          <w:rFonts w:asciiTheme="minorHAnsi" w:hAnsiTheme="minorHAnsi" w:cstheme="minorHAnsi"/>
          <w:szCs w:val="24"/>
        </w:rPr>
        <w:t xml:space="preserve">Dia Denton </w:t>
      </w:r>
      <w:r>
        <w:rPr>
          <w:rFonts w:asciiTheme="minorHAnsi" w:hAnsiTheme="minorHAnsi" w:cstheme="minorHAnsi"/>
          <w:szCs w:val="24"/>
        </w:rPr>
        <w:tab/>
        <w:t xml:space="preserve">Interim Manager </w:t>
      </w:r>
      <w:r>
        <w:rPr>
          <w:rFonts w:asciiTheme="minorHAnsi" w:hAnsiTheme="minorHAnsi" w:cstheme="minorHAnsi"/>
          <w:szCs w:val="24"/>
        </w:rPr>
        <w:tab/>
      </w:r>
      <w:r>
        <w:rPr>
          <w:rFonts w:asciiTheme="minorHAnsi" w:hAnsiTheme="minorHAnsi" w:cstheme="minorHAnsi"/>
          <w:szCs w:val="24"/>
        </w:rPr>
        <w:tab/>
        <w:t>Halifax County</w:t>
      </w:r>
    </w:p>
    <w:p w14:paraId="44721A6B" w14:textId="27487E96" w:rsidR="0088792E" w:rsidRPr="00313A50" w:rsidRDefault="0088792E" w:rsidP="00734791">
      <w:pPr>
        <w:tabs>
          <w:tab w:val="left" w:pos="3600"/>
        </w:tabs>
        <w:rPr>
          <w:rFonts w:ascii="Calibri" w:hAnsi="Calibri" w:cs="Calibri"/>
          <w:szCs w:val="24"/>
        </w:rPr>
      </w:pPr>
      <w:r>
        <w:rPr>
          <w:rFonts w:ascii="Calibri" w:hAnsi="Calibri" w:cs="Calibri"/>
          <w:szCs w:val="24"/>
        </w:rPr>
        <w:t xml:space="preserve">Mark Frohman </w:t>
      </w:r>
      <w:r>
        <w:rPr>
          <w:rFonts w:ascii="Calibri" w:hAnsi="Calibri" w:cs="Calibri"/>
          <w:szCs w:val="24"/>
        </w:rPr>
        <w:tab/>
        <w:t xml:space="preserve">At-Large Board Member </w:t>
      </w:r>
      <w:r>
        <w:rPr>
          <w:rFonts w:ascii="Calibri" w:hAnsi="Calibri" w:cs="Calibri"/>
          <w:szCs w:val="24"/>
        </w:rPr>
        <w:tab/>
        <w:t xml:space="preserve">Nash County </w:t>
      </w:r>
    </w:p>
    <w:p w14:paraId="793FCB20" w14:textId="77777777" w:rsidR="007245DA" w:rsidRDefault="007245DA" w:rsidP="007245DA">
      <w:pPr>
        <w:tabs>
          <w:tab w:val="left" w:pos="3600"/>
          <w:tab w:val="left" w:pos="6480"/>
        </w:tabs>
        <w:rPr>
          <w:rFonts w:ascii="Calibri" w:hAnsi="Calibri" w:cs="Calibri"/>
          <w:szCs w:val="24"/>
        </w:rPr>
      </w:pPr>
      <w:r>
        <w:rPr>
          <w:rFonts w:ascii="Calibri" w:hAnsi="Calibri" w:cs="Calibri"/>
          <w:szCs w:val="24"/>
        </w:rPr>
        <w:t xml:space="preserve">Geraldine Langford </w:t>
      </w:r>
      <w:r>
        <w:rPr>
          <w:rFonts w:ascii="Calibri" w:hAnsi="Calibri" w:cs="Calibri"/>
          <w:szCs w:val="24"/>
        </w:rPr>
        <w:tab/>
        <w:t xml:space="preserve">Mayor </w:t>
      </w:r>
      <w:r>
        <w:rPr>
          <w:rFonts w:ascii="Calibri" w:hAnsi="Calibri" w:cs="Calibri"/>
          <w:szCs w:val="24"/>
        </w:rPr>
        <w:tab/>
        <w:t xml:space="preserve">Town of Seaboard </w:t>
      </w:r>
    </w:p>
    <w:p w14:paraId="036CA3EF" w14:textId="77777777" w:rsidR="00493EC6" w:rsidRDefault="00493EC6" w:rsidP="00B933D6">
      <w:pPr>
        <w:tabs>
          <w:tab w:val="left" w:pos="3600"/>
          <w:tab w:val="left" w:pos="6480"/>
        </w:tabs>
        <w:rPr>
          <w:rFonts w:ascii="Calibri" w:hAnsi="Calibri" w:cs="Calibri"/>
          <w:szCs w:val="24"/>
        </w:rPr>
      </w:pPr>
      <w:r>
        <w:rPr>
          <w:rFonts w:ascii="Calibri" w:hAnsi="Calibri" w:cs="Calibri"/>
          <w:szCs w:val="24"/>
        </w:rPr>
        <w:t xml:space="preserve">Brenda Lucas </w:t>
      </w:r>
      <w:r>
        <w:rPr>
          <w:rFonts w:ascii="Calibri" w:hAnsi="Calibri" w:cs="Calibri"/>
          <w:szCs w:val="24"/>
        </w:rPr>
        <w:tab/>
        <w:t xml:space="preserve">Commissioner </w:t>
      </w:r>
      <w:r>
        <w:rPr>
          <w:rFonts w:ascii="Calibri" w:hAnsi="Calibri" w:cs="Calibri"/>
          <w:szCs w:val="24"/>
        </w:rPr>
        <w:tab/>
        <w:t>Town of Spring Hope</w:t>
      </w:r>
    </w:p>
    <w:p w14:paraId="5ADF1DFA" w14:textId="621CBC32" w:rsidR="00B933D6" w:rsidRPr="00313A50" w:rsidRDefault="00B933D6" w:rsidP="00B933D6">
      <w:pPr>
        <w:tabs>
          <w:tab w:val="left" w:pos="3600"/>
          <w:tab w:val="left" w:pos="6480"/>
        </w:tabs>
        <w:rPr>
          <w:rFonts w:asciiTheme="minorHAnsi" w:hAnsiTheme="minorHAnsi" w:cstheme="minorHAnsi"/>
          <w:szCs w:val="24"/>
        </w:rPr>
      </w:pPr>
      <w:r w:rsidRPr="00313A50">
        <w:rPr>
          <w:rFonts w:ascii="Calibri" w:hAnsi="Calibri" w:cs="Calibri"/>
          <w:szCs w:val="24"/>
        </w:rPr>
        <w:t>Martha Lucas</w:t>
      </w:r>
      <w:r w:rsidRPr="00313A50">
        <w:rPr>
          <w:rFonts w:ascii="Calibri" w:hAnsi="Calibri" w:cs="Calibri"/>
          <w:szCs w:val="24"/>
        </w:rPr>
        <w:tab/>
        <w:t>Co</w:t>
      </w:r>
      <w:r w:rsidR="004E2DE1" w:rsidRPr="00313A50">
        <w:rPr>
          <w:rFonts w:ascii="Calibri" w:hAnsi="Calibri" w:cs="Calibri"/>
          <w:szCs w:val="24"/>
        </w:rPr>
        <w:t>mmissioner</w:t>
      </w:r>
      <w:r w:rsidRPr="00313A50">
        <w:rPr>
          <w:rFonts w:ascii="Calibri" w:hAnsi="Calibri" w:cs="Calibri"/>
          <w:szCs w:val="24"/>
        </w:rPr>
        <w:tab/>
        <w:t>Town of Momeyer</w:t>
      </w:r>
    </w:p>
    <w:p w14:paraId="1D12D79C" w14:textId="37320F3E" w:rsidR="0088792E" w:rsidRDefault="0088792E" w:rsidP="0088792E">
      <w:pPr>
        <w:tabs>
          <w:tab w:val="left" w:pos="3600"/>
          <w:tab w:val="left" w:pos="6480"/>
        </w:tabs>
        <w:rPr>
          <w:rFonts w:ascii="Calibri" w:hAnsi="Calibri" w:cs="Calibri"/>
          <w:szCs w:val="24"/>
        </w:rPr>
      </w:pPr>
      <w:r>
        <w:rPr>
          <w:rFonts w:ascii="Calibri" w:hAnsi="Calibri" w:cs="Calibri"/>
          <w:szCs w:val="24"/>
        </w:rPr>
        <w:t xml:space="preserve">Sherry Lucas </w:t>
      </w:r>
      <w:r>
        <w:rPr>
          <w:rFonts w:ascii="Calibri" w:hAnsi="Calibri" w:cs="Calibri"/>
          <w:szCs w:val="24"/>
        </w:rPr>
        <w:tab/>
        <w:t xml:space="preserve">Commissioner </w:t>
      </w:r>
      <w:r>
        <w:rPr>
          <w:rFonts w:ascii="Calibri" w:hAnsi="Calibri" w:cs="Calibri"/>
          <w:szCs w:val="24"/>
        </w:rPr>
        <w:tab/>
        <w:t>Wilson County</w:t>
      </w:r>
    </w:p>
    <w:p w14:paraId="167F8023" w14:textId="268668ED" w:rsidR="00DF1CBB" w:rsidRDefault="00DF1CBB" w:rsidP="0088792E">
      <w:pPr>
        <w:tabs>
          <w:tab w:val="left" w:pos="3600"/>
          <w:tab w:val="left" w:pos="6480"/>
        </w:tabs>
        <w:rPr>
          <w:rFonts w:ascii="Calibri" w:hAnsi="Calibri" w:cs="Calibri"/>
          <w:szCs w:val="24"/>
        </w:rPr>
      </w:pPr>
      <w:r>
        <w:rPr>
          <w:rFonts w:ascii="Calibri" w:hAnsi="Calibri" w:cs="Calibri"/>
          <w:szCs w:val="24"/>
        </w:rPr>
        <w:t>Tawanda Moore</w:t>
      </w:r>
      <w:r>
        <w:rPr>
          <w:rFonts w:ascii="Calibri" w:hAnsi="Calibri" w:cs="Calibri"/>
          <w:szCs w:val="24"/>
        </w:rPr>
        <w:tab/>
        <w:t xml:space="preserve">Mayor </w:t>
      </w:r>
      <w:r>
        <w:rPr>
          <w:rFonts w:ascii="Calibri" w:hAnsi="Calibri" w:cs="Calibri"/>
          <w:szCs w:val="24"/>
        </w:rPr>
        <w:tab/>
        <w:t>Town of Elm City</w:t>
      </w:r>
    </w:p>
    <w:p w14:paraId="03604FF3" w14:textId="56617143" w:rsidR="004C2B18" w:rsidRDefault="004C2B18" w:rsidP="004C2B18">
      <w:pPr>
        <w:tabs>
          <w:tab w:val="left" w:pos="3600"/>
        </w:tabs>
        <w:rPr>
          <w:rFonts w:asciiTheme="minorHAnsi" w:hAnsiTheme="minorHAnsi" w:cstheme="minorHAnsi"/>
          <w:szCs w:val="24"/>
        </w:rPr>
      </w:pPr>
      <w:r w:rsidRPr="00313A50">
        <w:rPr>
          <w:rFonts w:asciiTheme="minorHAnsi" w:hAnsiTheme="minorHAnsi" w:cstheme="minorHAnsi"/>
          <w:szCs w:val="24"/>
        </w:rPr>
        <w:t>Joshua Pair</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611ADC3A" w14:textId="7B014BDB" w:rsidR="0041004D" w:rsidRDefault="0041004D" w:rsidP="0041004D">
      <w:pPr>
        <w:tabs>
          <w:tab w:val="left" w:pos="3600"/>
          <w:tab w:val="left" w:pos="6480"/>
        </w:tabs>
        <w:rPr>
          <w:rFonts w:asciiTheme="minorHAnsi" w:hAnsiTheme="minorHAnsi" w:cstheme="minorHAnsi"/>
          <w:szCs w:val="24"/>
        </w:rPr>
      </w:pPr>
      <w:r>
        <w:rPr>
          <w:rFonts w:asciiTheme="minorHAnsi" w:hAnsiTheme="minorHAnsi" w:cstheme="minorHAnsi"/>
          <w:szCs w:val="24"/>
        </w:rPr>
        <w:t xml:space="preserve">Stacie Shatzer </w:t>
      </w:r>
      <w:r>
        <w:rPr>
          <w:rFonts w:asciiTheme="minorHAnsi" w:hAnsiTheme="minorHAnsi" w:cstheme="minorHAnsi"/>
          <w:szCs w:val="24"/>
        </w:rPr>
        <w:tab/>
      </w:r>
      <w:r w:rsidR="00403298">
        <w:rPr>
          <w:rFonts w:asciiTheme="minorHAnsi" w:hAnsiTheme="minorHAnsi" w:cstheme="minorHAnsi"/>
          <w:szCs w:val="24"/>
        </w:rPr>
        <w:t xml:space="preserve">County </w:t>
      </w:r>
      <w:r>
        <w:rPr>
          <w:rFonts w:asciiTheme="minorHAnsi" w:hAnsiTheme="minorHAnsi" w:cstheme="minorHAnsi"/>
          <w:szCs w:val="24"/>
        </w:rPr>
        <w:t xml:space="preserve">Manager </w:t>
      </w:r>
      <w:r>
        <w:rPr>
          <w:rFonts w:asciiTheme="minorHAnsi" w:hAnsiTheme="minorHAnsi" w:cstheme="minorHAnsi"/>
          <w:szCs w:val="24"/>
        </w:rPr>
        <w:tab/>
        <w:t xml:space="preserve">Nash County </w:t>
      </w:r>
    </w:p>
    <w:p w14:paraId="70E67608" w14:textId="0E3165F8" w:rsidR="00F7380C" w:rsidRDefault="002B5C61" w:rsidP="002B5C61">
      <w:pPr>
        <w:rPr>
          <w:rFonts w:ascii="Calibri" w:hAnsi="Calibri" w:cs="Calibri"/>
          <w:szCs w:val="24"/>
        </w:rPr>
      </w:pPr>
      <w:r w:rsidRPr="00313A50">
        <w:rPr>
          <w:rFonts w:ascii="Calibri" w:hAnsi="Calibri" w:cs="Calibri"/>
          <w:szCs w:val="24"/>
        </w:rPr>
        <w:t>Barbara Simmons</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At-Large Board Member</w:t>
      </w:r>
      <w:r w:rsidRPr="00313A50">
        <w:rPr>
          <w:rFonts w:ascii="Calibri" w:hAnsi="Calibri" w:cs="Calibri"/>
          <w:szCs w:val="24"/>
        </w:rPr>
        <w:tab/>
        <w:t>Halifax County</w:t>
      </w:r>
    </w:p>
    <w:p w14:paraId="5B056199" w14:textId="77777777" w:rsidR="00DF1CBB" w:rsidRDefault="00DF1CBB" w:rsidP="00DF1CBB">
      <w:pPr>
        <w:tabs>
          <w:tab w:val="left" w:pos="3600"/>
        </w:tabs>
        <w:rPr>
          <w:rFonts w:ascii="Calibri" w:hAnsi="Calibri" w:cs="Calibri"/>
          <w:szCs w:val="24"/>
        </w:rPr>
      </w:pPr>
      <w:r>
        <w:rPr>
          <w:rFonts w:ascii="Calibri" w:hAnsi="Calibri" w:cs="Calibri"/>
          <w:szCs w:val="24"/>
        </w:rPr>
        <w:t xml:space="preserve">Denise Stinagle </w:t>
      </w:r>
      <w:r>
        <w:rPr>
          <w:rFonts w:ascii="Calibri" w:hAnsi="Calibri" w:cs="Calibri"/>
          <w:szCs w:val="24"/>
        </w:rPr>
        <w:tab/>
        <w:t xml:space="preserve">Manager </w:t>
      </w:r>
      <w:r>
        <w:rPr>
          <w:rFonts w:ascii="Calibri" w:hAnsi="Calibri" w:cs="Calibri"/>
          <w:szCs w:val="24"/>
        </w:rPr>
        <w:tab/>
      </w:r>
      <w:r>
        <w:rPr>
          <w:rFonts w:ascii="Calibri" w:hAnsi="Calibri" w:cs="Calibri"/>
          <w:szCs w:val="24"/>
        </w:rPr>
        <w:tab/>
      </w:r>
      <w:r>
        <w:rPr>
          <w:rFonts w:ascii="Calibri" w:hAnsi="Calibri" w:cs="Calibri"/>
          <w:szCs w:val="24"/>
        </w:rPr>
        <w:tab/>
        <w:t xml:space="preserve">Wilson County </w:t>
      </w:r>
    </w:p>
    <w:p w14:paraId="5C078238" w14:textId="787E077D" w:rsidR="0016066D" w:rsidRDefault="00F53F0D" w:rsidP="002B5C61">
      <w:pPr>
        <w:rPr>
          <w:rFonts w:ascii="Calibri" w:hAnsi="Calibri" w:cs="Calibri"/>
          <w:szCs w:val="24"/>
        </w:rPr>
      </w:pPr>
      <w:r>
        <w:rPr>
          <w:rFonts w:ascii="Calibri" w:hAnsi="Calibri" w:cs="Calibri"/>
          <w:szCs w:val="24"/>
        </w:rPr>
        <w:t xml:space="preserve">Barbara Taylor </w:t>
      </w:r>
      <w:r>
        <w:rPr>
          <w:rFonts w:ascii="Calibri" w:hAnsi="Calibri" w:cs="Calibri"/>
          <w:szCs w:val="24"/>
        </w:rPr>
        <w:tab/>
      </w:r>
      <w:r>
        <w:rPr>
          <w:rFonts w:ascii="Calibri" w:hAnsi="Calibri" w:cs="Calibri"/>
          <w:szCs w:val="24"/>
        </w:rPr>
        <w:tab/>
      </w:r>
      <w:r>
        <w:rPr>
          <w:rFonts w:ascii="Calibri" w:hAnsi="Calibri" w:cs="Calibri"/>
          <w:szCs w:val="24"/>
        </w:rPr>
        <w:tab/>
      </w:r>
      <w:r w:rsidR="007D2520">
        <w:rPr>
          <w:rFonts w:ascii="Calibri" w:hAnsi="Calibri" w:cs="Calibri"/>
          <w:szCs w:val="24"/>
        </w:rPr>
        <w:t>Commissioner</w:t>
      </w:r>
      <w:r w:rsidR="007D2520">
        <w:rPr>
          <w:rFonts w:ascii="Calibri" w:hAnsi="Calibri" w:cs="Calibri"/>
          <w:szCs w:val="24"/>
        </w:rPr>
        <w:tab/>
      </w:r>
      <w:r w:rsidR="007D2520">
        <w:rPr>
          <w:rFonts w:ascii="Calibri" w:hAnsi="Calibri" w:cs="Calibri"/>
          <w:szCs w:val="24"/>
        </w:rPr>
        <w:tab/>
      </w:r>
      <w:r>
        <w:rPr>
          <w:rFonts w:ascii="Calibri" w:hAnsi="Calibri" w:cs="Calibri"/>
          <w:szCs w:val="24"/>
        </w:rPr>
        <w:t xml:space="preserve"> </w:t>
      </w:r>
      <w:r>
        <w:rPr>
          <w:rFonts w:ascii="Calibri" w:hAnsi="Calibri" w:cs="Calibri"/>
          <w:szCs w:val="24"/>
        </w:rPr>
        <w:tab/>
        <w:t>Town of Pinetops</w:t>
      </w:r>
      <w:r w:rsidR="0016066D">
        <w:rPr>
          <w:rFonts w:ascii="Calibri" w:hAnsi="Calibri" w:cs="Calibri"/>
          <w:szCs w:val="24"/>
        </w:rPr>
        <w:t xml:space="preserve"> </w:t>
      </w:r>
    </w:p>
    <w:p w14:paraId="15F24F9B" w14:textId="5AAE8FDB" w:rsidR="00DF1CBB" w:rsidRPr="00313A50" w:rsidRDefault="00DF1CBB" w:rsidP="002B5C61">
      <w:pPr>
        <w:rPr>
          <w:rFonts w:ascii="Calibri" w:hAnsi="Calibri" w:cs="Calibri"/>
          <w:szCs w:val="24"/>
        </w:rPr>
      </w:pPr>
      <w:r>
        <w:rPr>
          <w:rFonts w:ascii="Calibri" w:hAnsi="Calibri" w:cs="Calibri"/>
          <w:szCs w:val="24"/>
        </w:rPr>
        <w:t xml:space="preserve">Gail Wade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Mayor Pro-Tem</w:t>
      </w:r>
      <w:r>
        <w:rPr>
          <w:rFonts w:ascii="Calibri" w:hAnsi="Calibri" w:cs="Calibri"/>
          <w:szCs w:val="24"/>
        </w:rPr>
        <w:tab/>
      </w:r>
      <w:r>
        <w:rPr>
          <w:rFonts w:ascii="Calibri" w:hAnsi="Calibri" w:cs="Calibri"/>
          <w:szCs w:val="24"/>
        </w:rPr>
        <w:tab/>
        <w:t>Town of Conway</w:t>
      </w:r>
    </w:p>
    <w:p w14:paraId="58C574CA" w14:textId="48849BC2" w:rsidR="001404AE" w:rsidRDefault="001404AE" w:rsidP="001404AE">
      <w:pPr>
        <w:tabs>
          <w:tab w:val="left" w:pos="3600"/>
        </w:tabs>
        <w:rPr>
          <w:rFonts w:ascii="Calibri" w:hAnsi="Calibri" w:cs="Calibri"/>
          <w:szCs w:val="24"/>
        </w:rPr>
      </w:pPr>
      <w:r w:rsidRPr="00734791">
        <w:rPr>
          <w:rFonts w:ascii="Calibri" w:hAnsi="Calibri" w:cs="Calibri"/>
          <w:szCs w:val="24"/>
        </w:rPr>
        <w:t>Ralph Webb</w:t>
      </w:r>
      <w:r w:rsidRPr="00734791">
        <w:rPr>
          <w:rFonts w:ascii="Calibri" w:hAnsi="Calibri" w:cs="Calibri"/>
          <w:szCs w:val="24"/>
        </w:rPr>
        <w:tab/>
        <w:t xml:space="preserve">Commissioner </w:t>
      </w:r>
      <w:r w:rsidRPr="00734791">
        <w:rPr>
          <w:rFonts w:ascii="Calibri" w:hAnsi="Calibri" w:cs="Calibri"/>
          <w:szCs w:val="24"/>
        </w:rPr>
        <w:tab/>
      </w:r>
      <w:r w:rsidRPr="00734791">
        <w:rPr>
          <w:rFonts w:ascii="Calibri" w:hAnsi="Calibri" w:cs="Calibri"/>
          <w:szCs w:val="24"/>
        </w:rPr>
        <w:tab/>
        <w:t>Edgecombe County</w:t>
      </w:r>
    </w:p>
    <w:p w14:paraId="7FB7EC45" w14:textId="77777777" w:rsidR="00DF1CBB" w:rsidRDefault="00DF1CBB" w:rsidP="00DF1CBB">
      <w:pPr>
        <w:tabs>
          <w:tab w:val="left" w:pos="3600"/>
          <w:tab w:val="left" w:pos="6480"/>
        </w:tabs>
        <w:rPr>
          <w:rFonts w:ascii="Calibri" w:hAnsi="Calibri" w:cs="Calibri"/>
          <w:szCs w:val="24"/>
        </w:rPr>
      </w:pPr>
      <w:r w:rsidRPr="00313A50">
        <w:rPr>
          <w:rFonts w:ascii="Calibri" w:hAnsi="Calibri" w:cs="Calibri"/>
          <w:szCs w:val="24"/>
        </w:rPr>
        <w:t xml:space="preserve">Othar Woodard </w:t>
      </w:r>
      <w:r w:rsidRPr="00313A50">
        <w:rPr>
          <w:rFonts w:ascii="Calibri" w:hAnsi="Calibri" w:cs="Calibri"/>
          <w:szCs w:val="24"/>
        </w:rPr>
        <w:tab/>
        <w:t xml:space="preserve">Mayor Pro-Tem </w:t>
      </w:r>
      <w:r w:rsidRPr="00313A50">
        <w:rPr>
          <w:rFonts w:ascii="Calibri" w:hAnsi="Calibri" w:cs="Calibri"/>
          <w:szCs w:val="24"/>
        </w:rPr>
        <w:tab/>
        <w:t>Town of Tarboro</w:t>
      </w:r>
    </w:p>
    <w:p w14:paraId="22584535" w14:textId="77777777" w:rsidR="007D2520" w:rsidRDefault="007D2520" w:rsidP="001404AE">
      <w:pPr>
        <w:tabs>
          <w:tab w:val="left" w:pos="3600"/>
        </w:tabs>
        <w:rPr>
          <w:rFonts w:ascii="Calibri" w:hAnsi="Calibri" w:cs="Calibri"/>
          <w:szCs w:val="24"/>
        </w:rPr>
      </w:pPr>
    </w:p>
    <w:p w14:paraId="50DC350D" w14:textId="77777777" w:rsidR="005D30FC" w:rsidRDefault="005D30FC" w:rsidP="00BD7522">
      <w:pPr>
        <w:tabs>
          <w:tab w:val="left" w:pos="3600"/>
        </w:tabs>
        <w:rPr>
          <w:rFonts w:asciiTheme="minorHAnsi" w:hAnsiTheme="minorHAnsi" w:cstheme="minorHAnsi"/>
          <w:sz w:val="20"/>
        </w:rPr>
      </w:pPr>
    </w:p>
    <w:p w14:paraId="2F741B8A" w14:textId="27F3D918" w:rsidR="00BD7522" w:rsidRPr="00313A50" w:rsidRDefault="00BD7522" w:rsidP="00BD7522">
      <w:pPr>
        <w:tabs>
          <w:tab w:val="left" w:pos="3600"/>
        </w:tabs>
        <w:rPr>
          <w:rFonts w:asciiTheme="minorHAnsi" w:hAnsiTheme="minorHAnsi" w:cstheme="minorHAnsi"/>
          <w:sz w:val="20"/>
        </w:rPr>
      </w:pPr>
      <w:r w:rsidRPr="00313A50">
        <w:rPr>
          <w:rFonts w:asciiTheme="minorHAnsi" w:hAnsiTheme="minorHAnsi" w:cstheme="minorHAnsi"/>
          <w:sz w:val="20"/>
        </w:rPr>
        <w:t xml:space="preserve">*If your name is missing, you may not have </w:t>
      </w:r>
      <w:r w:rsidR="002C0A1C" w:rsidRPr="00313A50">
        <w:rPr>
          <w:rFonts w:asciiTheme="minorHAnsi" w:hAnsiTheme="minorHAnsi" w:cstheme="minorHAnsi"/>
          <w:sz w:val="20"/>
        </w:rPr>
        <w:t>been included in the roll call</w:t>
      </w:r>
      <w:r w:rsidRPr="00313A50">
        <w:rPr>
          <w:rFonts w:asciiTheme="minorHAnsi" w:hAnsiTheme="minorHAnsi" w:cstheme="minorHAnsi"/>
          <w:sz w:val="20"/>
        </w:rPr>
        <w:t>. Please let us know so we can make that correction</w:t>
      </w:r>
      <w:r w:rsidR="002C0A1C" w:rsidRPr="00313A50">
        <w:rPr>
          <w:rFonts w:asciiTheme="minorHAnsi" w:hAnsiTheme="minorHAnsi" w:cstheme="minorHAnsi"/>
          <w:sz w:val="20"/>
        </w:rPr>
        <w:t>.</w:t>
      </w:r>
    </w:p>
    <w:p w14:paraId="514911F7" w14:textId="77777777" w:rsidR="004C26DF" w:rsidRPr="00313A50" w:rsidRDefault="004C26DF" w:rsidP="00D364A8">
      <w:pPr>
        <w:rPr>
          <w:rFonts w:asciiTheme="minorHAnsi" w:hAnsiTheme="minorHAnsi" w:cstheme="minorHAnsi"/>
          <w:b/>
          <w:u w:val="single"/>
        </w:rPr>
      </w:pPr>
    </w:p>
    <w:p w14:paraId="28C9AC72" w14:textId="3A3344FF" w:rsidR="00B82F2A" w:rsidRPr="00313A50" w:rsidRDefault="001404AE" w:rsidP="00B82F2A">
      <w:pPr>
        <w:tabs>
          <w:tab w:val="left" w:pos="3600"/>
          <w:tab w:val="left" w:pos="6840"/>
        </w:tabs>
        <w:rPr>
          <w:rFonts w:asciiTheme="minorHAnsi" w:hAnsiTheme="minorHAnsi" w:cstheme="minorHAnsi"/>
          <w:b/>
          <w:u w:val="single"/>
        </w:rPr>
      </w:pPr>
      <w:r>
        <w:rPr>
          <w:rFonts w:asciiTheme="minorHAnsi" w:hAnsiTheme="minorHAnsi" w:cstheme="minorHAnsi"/>
          <w:b/>
          <w:u w:val="single"/>
        </w:rPr>
        <w:t>MEMBERS PRESENT BY PROXY</w:t>
      </w:r>
    </w:p>
    <w:p w14:paraId="5BE96329" w14:textId="5BEABC9B" w:rsidR="004A389A" w:rsidRDefault="004A389A" w:rsidP="00B82F2A">
      <w:pPr>
        <w:tabs>
          <w:tab w:val="left" w:pos="3600"/>
          <w:tab w:val="left" w:pos="6840"/>
        </w:tabs>
        <w:rPr>
          <w:rFonts w:asciiTheme="minorHAnsi" w:hAnsiTheme="minorHAnsi" w:cstheme="minorHAnsi"/>
          <w:b/>
          <w:u w:val="single"/>
        </w:rPr>
      </w:pPr>
    </w:p>
    <w:p w14:paraId="7B612A62" w14:textId="0FD7ED50" w:rsidR="009C419C" w:rsidRDefault="009C419C" w:rsidP="009C419C">
      <w:pPr>
        <w:tabs>
          <w:tab w:val="left" w:pos="3600"/>
          <w:tab w:val="left" w:pos="6480"/>
        </w:tabs>
        <w:rPr>
          <w:rFonts w:asciiTheme="minorHAnsi" w:hAnsiTheme="minorHAnsi" w:cstheme="minorHAnsi"/>
          <w:szCs w:val="24"/>
        </w:rPr>
      </w:pPr>
      <w:r>
        <w:rPr>
          <w:rFonts w:asciiTheme="minorHAnsi" w:hAnsiTheme="minorHAnsi" w:cstheme="minorHAnsi"/>
          <w:szCs w:val="24"/>
        </w:rPr>
        <w:t xml:space="preserve">Roy Bell </w:t>
      </w:r>
      <w:r>
        <w:rPr>
          <w:rFonts w:asciiTheme="minorHAnsi" w:hAnsiTheme="minorHAnsi" w:cstheme="minorHAnsi"/>
          <w:szCs w:val="24"/>
        </w:rPr>
        <w:tab/>
        <w:t xml:space="preserve">Mayor </w:t>
      </w:r>
      <w:r>
        <w:rPr>
          <w:rFonts w:asciiTheme="minorHAnsi" w:hAnsiTheme="minorHAnsi" w:cstheme="minorHAnsi"/>
          <w:szCs w:val="24"/>
        </w:rPr>
        <w:tab/>
        <w:t>Town of Garysburg</w:t>
      </w:r>
    </w:p>
    <w:p w14:paraId="4C4B12D4" w14:textId="77777777" w:rsidR="009C419C" w:rsidRDefault="009C419C" w:rsidP="009C419C">
      <w:pPr>
        <w:tabs>
          <w:tab w:val="left" w:pos="3600"/>
        </w:tabs>
        <w:rPr>
          <w:rFonts w:asciiTheme="minorHAnsi" w:hAnsiTheme="minorHAnsi" w:cstheme="minorHAnsi"/>
          <w:szCs w:val="24"/>
        </w:rPr>
      </w:pPr>
      <w:r>
        <w:rPr>
          <w:rFonts w:asciiTheme="minorHAnsi" w:hAnsiTheme="minorHAnsi" w:cstheme="minorHAnsi"/>
          <w:szCs w:val="24"/>
        </w:rPr>
        <w:t xml:space="preserve">Elaine Saunders </w:t>
      </w:r>
      <w:r>
        <w:rPr>
          <w:rFonts w:asciiTheme="minorHAnsi" w:hAnsiTheme="minorHAnsi" w:cstheme="minorHAnsi"/>
          <w:szCs w:val="24"/>
        </w:rPr>
        <w:tab/>
        <w:t xml:space="preserve">Commissioner </w:t>
      </w:r>
      <w:r>
        <w:rPr>
          <w:rFonts w:asciiTheme="minorHAnsi" w:hAnsiTheme="minorHAnsi" w:cstheme="minorHAnsi"/>
          <w:szCs w:val="24"/>
        </w:rPr>
        <w:tab/>
      </w:r>
      <w:r>
        <w:rPr>
          <w:rFonts w:asciiTheme="minorHAnsi" w:hAnsiTheme="minorHAnsi" w:cstheme="minorHAnsi"/>
          <w:szCs w:val="24"/>
        </w:rPr>
        <w:tab/>
        <w:t>Town of Saratoga</w:t>
      </w:r>
    </w:p>
    <w:p w14:paraId="05517E33" w14:textId="361F6BBA" w:rsidR="007D2520" w:rsidRPr="00313A50" w:rsidRDefault="007D2520" w:rsidP="00533040">
      <w:pPr>
        <w:tabs>
          <w:tab w:val="left" w:pos="3600"/>
        </w:tabs>
        <w:rPr>
          <w:rFonts w:asciiTheme="minorHAnsi" w:hAnsiTheme="minorHAnsi" w:cstheme="minorHAnsi"/>
          <w:szCs w:val="24"/>
        </w:rPr>
      </w:pPr>
      <w:r>
        <w:rPr>
          <w:rFonts w:asciiTheme="minorHAnsi" w:hAnsiTheme="minorHAnsi" w:cstheme="minorHAnsi"/>
          <w:szCs w:val="24"/>
        </w:rPr>
        <w:t xml:space="preserve">Tracy Shearin </w:t>
      </w:r>
      <w:r>
        <w:rPr>
          <w:rFonts w:asciiTheme="minorHAnsi" w:hAnsiTheme="minorHAnsi" w:cstheme="minorHAnsi"/>
          <w:szCs w:val="24"/>
        </w:rPr>
        <w:tab/>
        <w:t>Town Administrator/Clerk</w:t>
      </w:r>
      <w:r>
        <w:rPr>
          <w:rFonts w:asciiTheme="minorHAnsi" w:hAnsiTheme="minorHAnsi" w:cstheme="minorHAnsi"/>
          <w:szCs w:val="24"/>
        </w:rPr>
        <w:tab/>
        <w:t>Town of Red Oak</w:t>
      </w:r>
    </w:p>
    <w:p w14:paraId="151D9791" w14:textId="77777777" w:rsidR="0041004D" w:rsidRDefault="0041004D" w:rsidP="0041004D">
      <w:pPr>
        <w:tabs>
          <w:tab w:val="left" w:pos="3600"/>
        </w:tabs>
        <w:rPr>
          <w:rFonts w:ascii="Calibri" w:hAnsi="Calibri" w:cs="Calibri"/>
          <w:szCs w:val="24"/>
        </w:rPr>
      </w:pPr>
      <w:r w:rsidRPr="00313A50">
        <w:rPr>
          <w:rFonts w:ascii="Calibri" w:hAnsi="Calibri" w:cs="Calibri"/>
          <w:szCs w:val="24"/>
        </w:rPr>
        <w:lastRenderedPageBreak/>
        <w:t>John White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Halifax</w:t>
      </w:r>
    </w:p>
    <w:p w14:paraId="69A6B880" w14:textId="68754AAF" w:rsidR="00A03D09" w:rsidRPr="00313A50" w:rsidRDefault="00A03D09" w:rsidP="00B82F2A">
      <w:pPr>
        <w:tabs>
          <w:tab w:val="left" w:pos="3600"/>
          <w:tab w:val="left" w:pos="6840"/>
        </w:tabs>
        <w:rPr>
          <w:rFonts w:asciiTheme="minorHAnsi" w:hAnsiTheme="minorHAnsi" w:cstheme="minorHAnsi"/>
          <w:b/>
          <w:u w:val="single"/>
        </w:rPr>
      </w:pPr>
    </w:p>
    <w:p w14:paraId="64C740E9" w14:textId="77777777" w:rsidR="00E75163" w:rsidRPr="00313A50" w:rsidRDefault="00D364A8" w:rsidP="00D364A8">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t>MEMBERS NOT PRESENT</w:t>
      </w:r>
    </w:p>
    <w:p w14:paraId="4B12150B" w14:textId="1FBB5085" w:rsidR="002216F6" w:rsidRDefault="002216F6" w:rsidP="00E75163">
      <w:pPr>
        <w:rPr>
          <w:rFonts w:asciiTheme="minorHAnsi" w:hAnsiTheme="minorHAnsi" w:cstheme="minorHAnsi"/>
          <w:b/>
          <w:u w:val="single"/>
        </w:rPr>
      </w:pPr>
    </w:p>
    <w:p w14:paraId="08E4CAD5" w14:textId="39C218D1" w:rsidR="00533040" w:rsidRDefault="00533040" w:rsidP="00533040">
      <w:pPr>
        <w:tabs>
          <w:tab w:val="left" w:pos="3600"/>
        </w:tabs>
        <w:rPr>
          <w:rFonts w:ascii="Calibri" w:hAnsi="Calibri" w:cs="Calibri"/>
          <w:szCs w:val="24"/>
        </w:rPr>
      </w:pPr>
      <w:r w:rsidRPr="00313A50">
        <w:rPr>
          <w:rFonts w:ascii="Calibri" w:hAnsi="Calibri" w:cs="Calibri"/>
          <w:szCs w:val="24"/>
        </w:rPr>
        <w:t>Randy Beale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Woodland</w:t>
      </w:r>
    </w:p>
    <w:p w14:paraId="663ED1C8" w14:textId="2F894715" w:rsidR="00581820" w:rsidRDefault="00581820" w:rsidP="00533040">
      <w:pPr>
        <w:tabs>
          <w:tab w:val="left" w:pos="3600"/>
        </w:tabs>
        <w:rPr>
          <w:rFonts w:ascii="Calibri" w:hAnsi="Calibri" w:cs="Calibri"/>
          <w:szCs w:val="24"/>
        </w:rPr>
      </w:pPr>
      <w:r>
        <w:rPr>
          <w:rFonts w:ascii="Calibri" w:hAnsi="Calibri" w:cs="Calibri"/>
          <w:szCs w:val="24"/>
        </w:rPr>
        <w:t xml:space="preserve">Fred Belfield </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 xml:space="preserve">Nash County </w:t>
      </w:r>
    </w:p>
    <w:p w14:paraId="474EDAF0" w14:textId="77777777" w:rsidR="00DF1CBB" w:rsidRDefault="00DF1CBB" w:rsidP="00DF1CBB">
      <w:pPr>
        <w:tabs>
          <w:tab w:val="left" w:pos="3600"/>
        </w:tabs>
        <w:rPr>
          <w:rFonts w:ascii="Calibri" w:hAnsi="Calibri" w:cs="Calibri"/>
          <w:szCs w:val="24"/>
        </w:rPr>
      </w:pPr>
      <w:r>
        <w:rPr>
          <w:rFonts w:ascii="Calibri" w:hAnsi="Calibri" w:cs="Calibri"/>
          <w:szCs w:val="24"/>
        </w:rPr>
        <w:t xml:space="preserve">Michael Bell </w:t>
      </w:r>
      <w:r>
        <w:rPr>
          <w:rFonts w:ascii="Calibri" w:hAnsi="Calibri" w:cs="Calibri"/>
          <w:szCs w:val="24"/>
        </w:rPr>
        <w:tab/>
        <w:t xml:space="preserve">Council Member </w:t>
      </w:r>
      <w:r>
        <w:rPr>
          <w:rFonts w:ascii="Calibri" w:hAnsi="Calibri" w:cs="Calibri"/>
          <w:szCs w:val="24"/>
        </w:rPr>
        <w:tab/>
      </w:r>
      <w:r>
        <w:rPr>
          <w:rFonts w:ascii="Calibri" w:hAnsi="Calibri" w:cs="Calibri"/>
          <w:szCs w:val="24"/>
        </w:rPr>
        <w:tab/>
        <w:t xml:space="preserve">City of Wilson </w:t>
      </w:r>
    </w:p>
    <w:p w14:paraId="599B26E6" w14:textId="690FA382" w:rsidR="0088792E" w:rsidRDefault="005D30FC" w:rsidP="0088792E">
      <w:pPr>
        <w:tabs>
          <w:tab w:val="left" w:pos="3600"/>
        </w:tabs>
        <w:rPr>
          <w:rFonts w:ascii="Calibri" w:hAnsi="Calibri" w:cs="Calibri"/>
          <w:szCs w:val="24"/>
        </w:rPr>
      </w:pPr>
      <w:r>
        <w:rPr>
          <w:rFonts w:ascii="Calibri" w:hAnsi="Calibri" w:cs="Calibri"/>
          <w:szCs w:val="24"/>
        </w:rPr>
        <w:t xml:space="preserve">Beverly Davis </w:t>
      </w:r>
      <w:r>
        <w:rPr>
          <w:rFonts w:ascii="Calibri" w:hAnsi="Calibri" w:cs="Calibri"/>
          <w:szCs w:val="24"/>
        </w:rPr>
        <w:tab/>
        <w:t>Commissioner</w:t>
      </w:r>
      <w:r>
        <w:rPr>
          <w:rFonts w:ascii="Calibri" w:hAnsi="Calibri" w:cs="Calibri"/>
          <w:szCs w:val="24"/>
        </w:rPr>
        <w:tab/>
      </w:r>
      <w:r w:rsidR="0088792E" w:rsidRPr="00FF06A0">
        <w:rPr>
          <w:rFonts w:ascii="Calibri" w:hAnsi="Calibri" w:cs="Calibri"/>
          <w:szCs w:val="24"/>
        </w:rPr>
        <w:tab/>
      </w:r>
      <w:r w:rsidR="0088792E" w:rsidRPr="00FF06A0">
        <w:rPr>
          <w:rFonts w:ascii="Calibri" w:hAnsi="Calibri" w:cs="Calibri"/>
          <w:szCs w:val="24"/>
        </w:rPr>
        <w:tab/>
        <w:t xml:space="preserve">Town of Sharpsburg </w:t>
      </w:r>
    </w:p>
    <w:p w14:paraId="09901A7E" w14:textId="5F027D64" w:rsidR="004C26DF" w:rsidRPr="00313A50"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Eric Evans</w:t>
      </w:r>
      <w:r w:rsidR="00215497">
        <w:rPr>
          <w:rFonts w:asciiTheme="minorHAnsi" w:hAnsiTheme="minorHAnsi" w:cstheme="minorHAnsi"/>
          <w:szCs w:val="24"/>
        </w:rPr>
        <w:t xml:space="preserve"> </w:t>
      </w:r>
      <w:r w:rsidR="0041004D">
        <w:rPr>
          <w:rFonts w:asciiTheme="minorHAnsi" w:hAnsiTheme="minorHAnsi" w:cstheme="minorHAnsi"/>
          <w:szCs w:val="24"/>
        </w:rPr>
        <w:t>(Alt. attended)</w:t>
      </w:r>
      <w:r w:rsidR="00215497">
        <w:rPr>
          <w:rFonts w:asciiTheme="minorHAnsi" w:hAnsiTheme="minorHAnsi" w:cstheme="minorHAnsi"/>
          <w:szCs w:val="24"/>
        </w:rPr>
        <w:t xml:space="preserve"> </w:t>
      </w:r>
      <w:r w:rsidRPr="00313A50">
        <w:rPr>
          <w:rFonts w:asciiTheme="minorHAnsi" w:hAnsiTheme="minorHAnsi" w:cstheme="minorHAnsi"/>
          <w:szCs w:val="24"/>
        </w:rPr>
        <w:tab/>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78551795" w14:textId="75D1BBC4" w:rsidR="00263016" w:rsidRDefault="00263016" w:rsidP="00263016">
      <w:pPr>
        <w:tabs>
          <w:tab w:val="left" w:pos="3600"/>
        </w:tabs>
        <w:rPr>
          <w:rFonts w:asciiTheme="minorHAnsi" w:hAnsiTheme="minorHAnsi" w:cstheme="minorHAnsi"/>
          <w:szCs w:val="24"/>
        </w:rPr>
      </w:pPr>
      <w:r w:rsidRPr="00313A50">
        <w:rPr>
          <w:rFonts w:asciiTheme="minorHAnsi" w:hAnsiTheme="minorHAnsi" w:cstheme="minorHAnsi"/>
          <w:szCs w:val="24"/>
        </w:rPr>
        <w:t>Carl Ferebee</w:t>
      </w:r>
      <w:r w:rsidR="00D929B5" w:rsidRPr="00313A50">
        <w:rPr>
          <w:rFonts w:asciiTheme="minorHAnsi" w:hAnsiTheme="minorHAnsi" w:cstheme="minorHAnsi"/>
          <w:szCs w:val="24"/>
        </w:rPr>
        <w:tab/>
        <w:t>Mayor Pro-Tem</w:t>
      </w:r>
      <w:r w:rsidRPr="00313A50">
        <w:rPr>
          <w:rFonts w:asciiTheme="minorHAnsi" w:hAnsiTheme="minorHAnsi" w:cstheme="minorHAnsi"/>
          <w:szCs w:val="24"/>
        </w:rPr>
        <w:tab/>
      </w:r>
      <w:r w:rsidRPr="00313A50">
        <w:rPr>
          <w:rFonts w:asciiTheme="minorHAnsi" w:hAnsiTheme="minorHAnsi" w:cstheme="minorHAnsi"/>
          <w:szCs w:val="24"/>
        </w:rPr>
        <w:tab/>
        <w:t>City of Roanoke Rapids</w:t>
      </w:r>
    </w:p>
    <w:p w14:paraId="12789127" w14:textId="77777777" w:rsidR="00FF06A0" w:rsidRPr="00DA1AB1" w:rsidRDefault="00FF06A0" w:rsidP="00FF06A0">
      <w:pPr>
        <w:tabs>
          <w:tab w:val="left" w:pos="3600"/>
        </w:tabs>
        <w:rPr>
          <w:rFonts w:ascii="Calibri" w:hAnsi="Calibri" w:cs="Calibri"/>
          <w:szCs w:val="24"/>
        </w:rPr>
      </w:pPr>
      <w:r w:rsidRPr="00DA1AB1">
        <w:rPr>
          <w:rFonts w:ascii="Calibri" w:hAnsi="Calibri" w:cs="Calibri"/>
          <w:szCs w:val="24"/>
        </w:rPr>
        <w:t>Steven Flythe</w:t>
      </w:r>
      <w:r w:rsidRPr="00DA1AB1">
        <w:rPr>
          <w:rFonts w:ascii="Calibri" w:hAnsi="Calibri" w:cs="Calibri"/>
          <w:szCs w:val="24"/>
        </w:rPr>
        <w:tab/>
        <w:t>Commissioner</w:t>
      </w:r>
      <w:r w:rsidRPr="00DA1AB1">
        <w:rPr>
          <w:rFonts w:ascii="Calibri" w:hAnsi="Calibri" w:cs="Calibri"/>
          <w:szCs w:val="24"/>
        </w:rPr>
        <w:tab/>
      </w:r>
      <w:r w:rsidRPr="00DA1AB1">
        <w:rPr>
          <w:rFonts w:ascii="Calibri" w:hAnsi="Calibri" w:cs="Calibri"/>
          <w:szCs w:val="24"/>
        </w:rPr>
        <w:tab/>
      </w:r>
      <w:r w:rsidRPr="00DA1AB1">
        <w:rPr>
          <w:rFonts w:ascii="Calibri" w:hAnsi="Calibri" w:cs="Calibri"/>
          <w:szCs w:val="24"/>
        </w:rPr>
        <w:tab/>
        <w:t>Town of Lasker</w:t>
      </w:r>
    </w:p>
    <w:p w14:paraId="27A7AA4A" w14:textId="433AF70F" w:rsidR="004C26DF" w:rsidRDefault="004C26DF" w:rsidP="004C26DF">
      <w:pPr>
        <w:rPr>
          <w:rFonts w:asciiTheme="minorHAnsi" w:hAnsiTheme="minorHAnsi" w:cstheme="minorHAnsi"/>
          <w:bCs/>
          <w:szCs w:val="24"/>
        </w:rPr>
      </w:pPr>
      <w:r w:rsidRPr="00313A50">
        <w:rPr>
          <w:rFonts w:asciiTheme="minorHAnsi" w:hAnsiTheme="minorHAnsi" w:cstheme="minorHAnsi"/>
          <w:bCs/>
          <w:szCs w:val="24"/>
        </w:rPr>
        <w:t>Norlan Graves</w:t>
      </w:r>
      <w:r w:rsidRPr="00313A50">
        <w:rPr>
          <w:rFonts w:asciiTheme="minorHAnsi" w:hAnsiTheme="minorHAnsi" w:cstheme="minorHAnsi"/>
          <w:bCs/>
          <w:szCs w:val="24"/>
        </w:rPr>
        <w:tab/>
      </w:r>
      <w:r w:rsidRPr="00313A50">
        <w:rPr>
          <w:rFonts w:asciiTheme="minorHAnsi" w:hAnsiTheme="minorHAnsi" w:cstheme="minorHAnsi"/>
          <w:bCs/>
          <w:szCs w:val="24"/>
        </w:rPr>
        <w:tab/>
      </w:r>
      <w:r w:rsidRPr="00313A50">
        <w:rPr>
          <w:rFonts w:asciiTheme="minorHAnsi" w:hAnsiTheme="minorHAnsi" w:cstheme="minorHAnsi"/>
          <w:bCs/>
          <w:szCs w:val="24"/>
        </w:rPr>
        <w:tab/>
      </w:r>
      <w:r w:rsidRPr="00313A50">
        <w:rPr>
          <w:rFonts w:asciiTheme="minorHAnsi" w:hAnsiTheme="minorHAnsi" w:cstheme="minorHAnsi"/>
          <w:bCs/>
          <w:szCs w:val="24"/>
        </w:rPr>
        <w:tab/>
        <w:t>At-Large Board member</w:t>
      </w:r>
      <w:r w:rsidRPr="00313A50">
        <w:rPr>
          <w:rFonts w:asciiTheme="minorHAnsi" w:hAnsiTheme="minorHAnsi" w:cstheme="minorHAnsi"/>
          <w:bCs/>
          <w:szCs w:val="24"/>
        </w:rPr>
        <w:tab/>
        <w:t>Halifax County</w:t>
      </w:r>
    </w:p>
    <w:p w14:paraId="472A957A" w14:textId="77777777" w:rsidR="00581820" w:rsidRDefault="00581820" w:rsidP="00581820">
      <w:pPr>
        <w:tabs>
          <w:tab w:val="left" w:pos="3600"/>
        </w:tabs>
        <w:rPr>
          <w:rFonts w:ascii="Calibri" w:hAnsi="Calibri" w:cs="Calibri"/>
          <w:szCs w:val="24"/>
        </w:rPr>
      </w:pPr>
      <w:r w:rsidRPr="00313A50">
        <w:rPr>
          <w:rFonts w:ascii="Calibri" w:hAnsi="Calibri" w:cs="Calibri"/>
          <w:szCs w:val="24"/>
        </w:rPr>
        <w:t>Reginald Harris</w:t>
      </w:r>
      <w:r w:rsidRPr="00313A50">
        <w:rPr>
          <w:rFonts w:ascii="Calibri" w:hAnsi="Calibri" w:cs="Calibri"/>
          <w:szCs w:val="24"/>
        </w:rPr>
        <w:tab/>
        <w:t>At-Large Board Member</w:t>
      </w:r>
      <w:r w:rsidRPr="00313A50">
        <w:rPr>
          <w:rFonts w:ascii="Calibri" w:hAnsi="Calibri" w:cs="Calibri"/>
          <w:szCs w:val="24"/>
        </w:rPr>
        <w:tab/>
        <w:t>Wilson County</w:t>
      </w:r>
    </w:p>
    <w:p w14:paraId="575FB155" w14:textId="061FB7C5" w:rsidR="00734791" w:rsidRDefault="00734791" w:rsidP="00734791">
      <w:pPr>
        <w:tabs>
          <w:tab w:val="left" w:pos="3600"/>
        </w:tabs>
        <w:rPr>
          <w:rFonts w:ascii="Calibri" w:hAnsi="Calibri" w:cs="Calibri"/>
          <w:szCs w:val="24"/>
        </w:rPr>
      </w:pPr>
      <w:r w:rsidRPr="00313A50">
        <w:rPr>
          <w:rFonts w:ascii="Calibri" w:hAnsi="Calibri" w:cs="Calibri"/>
          <w:szCs w:val="24"/>
        </w:rPr>
        <w:t xml:space="preserve">Wilbert Harrison </w:t>
      </w:r>
      <w:r w:rsidRPr="00313A50">
        <w:rPr>
          <w:rFonts w:ascii="Calibri" w:hAnsi="Calibri" w:cs="Calibri"/>
          <w:szCs w:val="24"/>
        </w:rPr>
        <w:tab/>
        <w:t xml:space="preserve">Mayor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Speed</w:t>
      </w:r>
    </w:p>
    <w:p w14:paraId="6CC968D0" w14:textId="187B3943" w:rsidR="00581820" w:rsidRDefault="00581820" w:rsidP="003E7A54">
      <w:pPr>
        <w:tabs>
          <w:tab w:val="left" w:pos="3600"/>
        </w:tabs>
        <w:rPr>
          <w:rFonts w:asciiTheme="minorHAnsi" w:hAnsiTheme="minorHAnsi" w:cstheme="minorHAnsi"/>
          <w:szCs w:val="24"/>
        </w:rPr>
      </w:pPr>
      <w:r>
        <w:rPr>
          <w:rFonts w:asciiTheme="minorHAnsi" w:hAnsiTheme="minorHAnsi" w:cstheme="minorHAnsi"/>
          <w:szCs w:val="24"/>
        </w:rPr>
        <w:t xml:space="preserve">Deborah James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Mayor of Gaston</w:t>
      </w:r>
    </w:p>
    <w:p w14:paraId="4095FE59" w14:textId="77777777" w:rsidR="0088792E" w:rsidRDefault="0088792E" w:rsidP="0088792E">
      <w:pPr>
        <w:tabs>
          <w:tab w:val="left" w:pos="3600"/>
          <w:tab w:val="left" w:pos="6480"/>
        </w:tabs>
        <w:rPr>
          <w:rFonts w:ascii="Calibri" w:hAnsi="Calibri" w:cs="Calibri"/>
          <w:szCs w:val="24"/>
        </w:rPr>
      </w:pPr>
      <w:bookmarkStart w:id="0" w:name="_Hlk4083018"/>
      <w:r w:rsidRPr="00830F62">
        <w:rPr>
          <w:rFonts w:ascii="Calibri" w:hAnsi="Calibri" w:cs="Calibri"/>
          <w:szCs w:val="24"/>
        </w:rPr>
        <w:t>Jeff Johnson</w:t>
      </w:r>
      <w:r w:rsidRPr="00830F62">
        <w:rPr>
          <w:rFonts w:ascii="Calibri" w:hAnsi="Calibri" w:cs="Calibri"/>
          <w:szCs w:val="24"/>
        </w:rPr>
        <w:tab/>
        <w:t>Mayor</w:t>
      </w:r>
      <w:r w:rsidRPr="00830F62">
        <w:rPr>
          <w:rFonts w:ascii="Calibri" w:hAnsi="Calibri" w:cs="Calibri"/>
          <w:szCs w:val="24"/>
        </w:rPr>
        <w:tab/>
        <w:t>Town of Lucama</w:t>
      </w:r>
    </w:p>
    <w:p w14:paraId="381009C1" w14:textId="4078B09E" w:rsidR="00B74D5A" w:rsidRDefault="00B74D5A" w:rsidP="00B74D5A">
      <w:pPr>
        <w:tabs>
          <w:tab w:val="left" w:pos="3600"/>
        </w:tabs>
        <w:rPr>
          <w:rFonts w:ascii="Calibri" w:hAnsi="Calibri" w:cs="Calibri"/>
          <w:szCs w:val="24"/>
        </w:rPr>
      </w:pPr>
      <w:r w:rsidRPr="00313A50">
        <w:rPr>
          <w:rFonts w:ascii="Calibri" w:hAnsi="Calibri" w:cs="Calibri"/>
          <w:szCs w:val="24"/>
        </w:rPr>
        <w:t>Andre</w:t>
      </w:r>
      <w:r w:rsidR="00734791">
        <w:rPr>
          <w:rFonts w:ascii="Calibri" w:hAnsi="Calibri" w:cs="Calibri"/>
          <w:szCs w:val="24"/>
        </w:rPr>
        <w:t>’</w:t>
      </w:r>
      <w:r w:rsidRPr="00313A50">
        <w:rPr>
          <w:rFonts w:ascii="Calibri" w:hAnsi="Calibri" w:cs="Calibri"/>
          <w:szCs w:val="24"/>
        </w:rPr>
        <w:t xml:space="preserve"> Knight</w:t>
      </w:r>
      <w:r w:rsidRPr="00313A50">
        <w:rPr>
          <w:rFonts w:ascii="Calibri" w:hAnsi="Calibri" w:cs="Calibri"/>
          <w:szCs w:val="24"/>
        </w:rPr>
        <w:tab/>
        <w:t>Council Member</w:t>
      </w:r>
      <w:r w:rsidRPr="00313A50">
        <w:rPr>
          <w:rFonts w:ascii="Calibri" w:hAnsi="Calibri" w:cs="Calibri"/>
          <w:szCs w:val="24"/>
        </w:rPr>
        <w:tab/>
      </w:r>
      <w:r w:rsidRPr="00313A50">
        <w:rPr>
          <w:rFonts w:ascii="Calibri" w:hAnsi="Calibri" w:cs="Calibri"/>
          <w:szCs w:val="24"/>
        </w:rPr>
        <w:tab/>
        <w:t>City of Rocky Mount</w:t>
      </w:r>
    </w:p>
    <w:p w14:paraId="070B1491" w14:textId="77777777" w:rsidR="0088792E" w:rsidRDefault="0088792E" w:rsidP="0088792E">
      <w:pPr>
        <w:tabs>
          <w:tab w:val="left" w:pos="3600"/>
          <w:tab w:val="left" w:pos="6480"/>
        </w:tabs>
        <w:rPr>
          <w:rFonts w:ascii="Calibri" w:hAnsi="Calibri" w:cs="Calibri"/>
          <w:szCs w:val="24"/>
        </w:rPr>
      </w:pPr>
      <w:r>
        <w:rPr>
          <w:rFonts w:ascii="Calibri" w:hAnsi="Calibri" w:cs="Calibri"/>
          <w:szCs w:val="24"/>
        </w:rPr>
        <w:t xml:space="preserve">Marshall Lassiter </w:t>
      </w:r>
      <w:r>
        <w:rPr>
          <w:rFonts w:ascii="Calibri" w:hAnsi="Calibri" w:cs="Calibri"/>
          <w:szCs w:val="24"/>
        </w:rPr>
        <w:tab/>
        <w:t xml:space="preserve">Manager </w:t>
      </w:r>
      <w:r>
        <w:rPr>
          <w:rFonts w:ascii="Calibri" w:hAnsi="Calibri" w:cs="Calibri"/>
          <w:szCs w:val="24"/>
        </w:rPr>
        <w:tab/>
        <w:t xml:space="preserve">Town of Severn </w:t>
      </w:r>
    </w:p>
    <w:p w14:paraId="20C68D69" w14:textId="0A1D4E09" w:rsidR="00FF06A0" w:rsidRDefault="00FF06A0" w:rsidP="00FF06A0">
      <w:pPr>
        <w:tabs>
          <w:tab w:val="left" w:pos="3600"/>
          <w:tab w:val="left" w:pos="6480"/>
        </w:tabs>
        <w:rPr>
          <w:rFonts w:ascii="Calibri" w:hAnsi="Calibri" w:cs="Calibri"/>
          <w:szCs w:val="24"/>
        </w:rPr>
      </w:pPr>
      <w:r w:rsidRPr="00313A50">
        <w:rPr>
          <w:rFonts w:ascii="Calibri" w:hAnsi="Calibri" w:cs="Calibri"/>
          <w:szCs w:val="24"/>
        </w:rPr>
        <w:t>Luther Lewis, Jr.</w:t>
      </w:r>
      <w:r w:rsidRPr="00313A50">
        <w:rPr>
          <w:rFonts w:ascii="Calibri" w:hAnsi="Calibri" w:cs="Calibri"/>
          <w:szCs w:val="24"/>
        </w:rPr>
        <w:tab/>
        <w:t>Mayor</w:t>
      </w:r>
      <w:r w:rsidRPr="00313A50">
        <w:rPr>
          <w:rFonts w:ascii="Calibri" w:hAnsi="Calibri" w:cs="Calibri"/>
          <w:szCs w:val="24"/>
        </w:rPr>
        <w:tab/>
        <w:t>Town of Middlesex</w:t>
      </w:r>
    </w:p>
    <w:p w14:paraId="21475E40" w14:textId="7717227B" w:rsidR="00DF1CBB" w:rsidRDefault="00DF1CBB" w:rsidP="00FF06A0">
      <w:pPr>
        <w:tabs>
          <w:tab w:val="left" w:pos="3600"/>
          <w:tab w:val="left" w:pos="6480"/>
        </w:tabs>
        <w:rPr>
          <w:rFonts w:ascii="Calibri" w:hAnsi="Calibri" w:cs="Calibri"/>
          <w:szCs w:val="24"/>
        </w:rPr>
      </w:pPr>
      <w:r>
        <w:rPr>
          <w:rFonts w:ascii="Calibri" w:hAnsi="Calibri" w:cs="Calibri"/>
          <w:szCs w:val="24"/>
        </w:rPr>
        <w:t>Gerry Lynch (Alt. attended)</w:t>
      </w:r>
      <w:r>
        <w:rPr>
          <w:rFonts w:ascii="Calibri" w:hAnsi="Calibri" w:cs="Calibri"/>
          <w:szCs w:val="24"/>
        </w:rPr>
        <w:tab/>
        <w:t xml:space="preserve">Mayor </w:t>
      </w:r>
      <w:r>
        <w:rPr>
          <w:rFonts w:ascii="Calibri" w:hAnsi="Calibri" w:cs="Calibri"/>
          <w:szCs w:val="24"/>
        </w:rPr>
        <w:tab/>
        <w:t>Town of Conetoe</w:t>
      </w:r>
    </w:p>
    <w:bookmarkEnd w:id="0"/>
    <w:p w14:paraId="31C471D8" w14:textId="77777777" w:rsidR="0088792E" w:rsidRPr="001404AE" w:rsidRDefault="0088792E" w:rsidP="0088792E">
      <w:pPr>
        <w:tabs>
          <w:tab w:val="left" w:pos="3600"/>
          <w:tab w:val="left" w:pos="6480"/>
        </w:tabs>
        <w:rPr>
          <w:rFonts w:asciiTheme="minorHAnsi" w:hAnsiTheme="minorHAnsi" w:cstheme="minorHAnsi"/>
          <w:bCs/>
        </w:rPr>
      </w:pPr>
      <w:r>
        <w:rPr>
          <w:rFonts w:asciiTheme="minorHAnsi" w:hAnsiTheme="minorHAnsi" w:cstheme="minorHAnsi"/>
          <w:bCs/>
        </w:rPr>
        <w:t xml:space="preserve">Julia Meacham </w:t>
      </w:r>
      <w:r>
        <w:rPr>
          <w:rFonts w:asciiTheme="minorHAnsi" w:hAnsiTheme="minorHAnsi" w:cstheme="minorHAnsi"/>
          <w:bCs/>
        </w:rPr>
        <w:tab/>
        <w:t xml:space="preserve">Mayor </w:t>
      </w:r>
      <w:r>
        <w:rPr>
          <w:rFonts w:asciiTheme="minorHAnsi" w:hAnsiTheme="minorHAnsi" w:cstheme="minorHAnsi"/>
          <w:bCs/>
        </w:rPr>
        <w:tab/>
        <w:t xml:space="preserve">Town of Weldon </w:t>
      </w:r>
    </w:p>
    <w:p w14:paraId="19FB7F53" w14:textId="77777777" w:rsidR="0088792E" w:rsidRDefault="0088792E" w:rsidP="0088792E">
      <w:pPr>
        <w:tabs>
          <w:tab w:val="left" w:pos="3600"/>
        </w:tabs>
        <w:rPr>
          <w:rFonts w:asciiTheme="minorHAnsi" w:hAnsiTheme="minorHAnsi" w:cstheme="minorHAnsi"/>
          <w:szCs w:val="24"/>
        </w:rPr>
      </w:pPr>
      <w:r>
        <w:rPr>
          <w:rFonts w:asciiTheme="minorHAnsi" w:hAnsiTheme="minorHAnsi" w:cstheme="minorHAnsi"/>
          <w:szCs w:val="24"/>
        </w:rPr>
        <w:t>Esterine Pitt</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Whitakers </w:t>
      </w:r>
    </w:p>
    <w:p w14:paraId="6B12BE32" w14:textId="5CE789D5" w:rsidR="001404AE" w:rsidRDefault="001404AE" w:rsidP="001404AE">
      <w:pPr>
        <w:tabs>
          <w:tab w:val="left" w:pos="3600"/>
        </w:tabs>
        <w:rPr>
          <w:rFonts w:ascii="Calibri" w:hAnsi="Calibri" w:cs="Calibri"/>
          <w:szCs w:val="24"/>
        </w:rPr>
      </w:pPr>
      <w:r w:rsidRPr="00313A50">
        <w:rPr>
          <w:rFonts w:ascii="Calibri" w:hAnsi="Calibri" w:cs="Calibri"/>
          <w:szCs w:val="24"/>
        </w:rPr>
        <w:t>Coley Rhodes</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Stantonsburg</w:t>
      </w:r>
    </w:p>
    <w:p w14:paraId="3A63828C" w14:textId="77777777" w:rsidR="009C419C" w:rsidRDefault="009C419C" w:rsidP="009C419C">
      <w:pPr>
        <w:tabs>
          <w:tab w:val="left" w:pos="3600"/>
        </w:tabs>
        <w:rPr>
          <w:rFonts w:asciiTheme="minorHAnsi" w:hAnsiTheme="minorHAnsi" w:cstheme="minorHAnsi"/>
          <w:szCs w:val="24"/>
        </w:rPr>
      </w:pPr>
      <w:r>
        <w:rPr>
          <w:rFonts w:asciiTheme="minorHAnsi" w:hAnsiTheme="minorHAnsi" w:cstheme="minorHAnsi"/>
          <w:szCs w:val="24"/>
        </w:rPr>
        <w:t xml:space="preserve">Thomas Richards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Bailey</w:t>
      </w:r>
    </w:p>
    <w:p w14:paraId="2F9F386A" w14:textId="49EAB05A" w:rsidR="004D5E8B" w:rsidRDefault="004D5E8B" w:rsidP="004D5E8B">
      <w:pPr>
        <w:tabs>
          <w:tab w:val="left" w:pos="3600"/>
        </w:tabs>
        <w:rPr>
          <w:rFonts w:ascii="Calibri" w:hAnsi="Calibri" w:cs="Calibri"/>
          <w:szCs w:val="24"/>
        </w:rPr>
      </w:pPr>
      <w:r w:rsidRPr="00313A50">
        <w:rPr>
          <w:rFonts w:ascii="Calibri" w:hAnsi="Calibri" w:cs="Calibri"/>
          <w:szCs w:val="24"/>
        </w:rPr>
        <w:t>Dennis Sanderson</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Macclesfield</w:t>
      </w:r>
    </w:p>
    <w:p w14:paraId="6FF1BEB8" w14:textId="44C4154F" w:rsidR="00F02300" w:rsidRDefault="00F02300" w:rsidP="00F02300">
      <w:pPr>
        <w:tabs>
          <w:tab w:val="left" w:pos="3600"/>
          <w:tab w:val="left" w:pos="6480"/>
        </w:tabs>
        <w:rPr>
          <w:rFonts w:asciiTheme="minorHAnsi" w:hAnsiTheme="minorHAnsi" w:cstheme="minorHAnsi"/>
          <w:szCs w:val="24"/>
        </w:rPr>
      </w:pPr>
      <w:r w:rsidRPr="00313A50">
        <w:rPr>
          <w:rFonts w:asciiTheme="minorHAnsi" w:hAnsiTheme="minorHAnsi" w:cstheme="minorHAnsi"/>
          <w:szCs w:val="24"/>
        </w:rPr>
        <w:t>Owen Scott</w:t>
      </w:r>
      <w:r w:rsidRPr="00313A50">
        <w:rPr>
          <w:rFonts w:asciiTheme="minorHAnsi" w:hAnsiTheme="minorHAnsi" w:cstheme="minorHAnsi"/>
          <w:szCs w:val="24"/>
        </w:rPr>
        <w:tab/>
      </w:r>
      <w:r w:rsidR="00234FB7" w:rsidRPr="00313A50">
        <w:rPr>
          <w:rFonts w:asciiTheme="minorHAnsi" w:hAnsiTheme="minorHAnsi" w:cstheme="minorHAnsi"/>
          <w:szCs w:val="24"/>
        </w:rPr>
        <w:t>Mayor</w:t>
      </w:r>
      <w:r w:rsidRPr="00313A50">
        <w:rPr>
          <w:rFonts w:asciiTheme="minorHAnsi" w:hAnsiTheme="minorHAnsi" w:cstheme="minorHAnsi"/>
          <w:szCs w:val="24"/>
        </w:rPr>
        <w:tab/>
        <w:t>Town of Littleton</w:t>
      </w:r>
    </w:p>
    <w:p w14:paraId="10EC94C4" w14:textId="0A9A5F39" w:rsidR="002B5C61" w:rsidRDefault="002B5C61" w:rsidP="002B5C61">
      <w:pPr>
        <w:tabs>
          <w:tab w:val="left" w:pos="3600"/>
        </w:tabs>
        <w:rPr>
          <w:rFonts w:ascii="Calibri" w:hAnsi="Calibri" w:cs="Calibri"/>
          <w:szCs w:val="24"/>
        </w:rPr>
      </w:pPr>
      <w:r w:rsidRPr="00313A50">
        <w:rPr>
          <w:rFonts w:ascii="Calibri" w:hAnsi="Calibri" w:cs="Calibri"/>
          <w:szCs w:val="24"/>
        </w:rPr>
        <w:t>Mack Smith</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Black Creek</w:t>
      </w:r>
    </w:p>
    <w:p w14:paraId="731B6AE9" w14:textId="77777777" w:rsidR="007D2520" w:rsidRDefault="007D2520" w:rsidP="007D2520">
      <w:pPr>
        <w:rPr>
          <w:rFonts w:ascii="Calibri" w:hAnsi="Calibri" w:cs="Calibri"/>
          <w:szCs w:val="24"/>
        </w:rPr>
      </w:pPr>
      <w:r>
        <w:rPr>
          <w:rFonts w:ascii="Calibri" w:hAnsi="Calibri" w:cs="Calibri"/>
          <w:szCs w:val="24"/>
        </w:rPr>
        <w:t xml:space="preserve">Robert Sykes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Hobgood</w:t>
      </w:r>
    </w:p>
    <w:p w14:paraId="793844A0" w14:textId="77777777" w:rsidR="0088792E" w:rsidRDefault="0088792E" w:rsidP="0088792E">
      <w:pPr>
        <w:tabs>
          <w:tab w:val="left" w:pos="3600"/>
        </w:tabs>
        <w:rPr>
          <w:rFonts w:ascii="Calibri" w:hAnsi="Calibri" w:cs="Calibri"/>
          <w:szCs w:val="24"/>
        </w:rPr>
      </w:pPr>
      <w:r w:rsidRPr="00830F62">
        <w:rPr>
          <w:rFonts w:ascii="Calibri" w:hAnsi="Calibri" w:cs="Calibri"/>
          <w:szCs w:val="24"/>
        </w:rPr>
        <w:t>Charles Tyner</w:t>
      </w:r>
      <w:r w:rsidRPr="00830F62">
        <w:rPr>
          <w:rFonts w:ascii="Calibri" w:hAnsi="Calibri" w:cs="Calibri"/>
          <w:szCs w:val="24"/>
        </w:rPr>
        <w:tab/>
        <w:t>Board Chairman</w:t>
      </w:r>
      <w:r w:rsidRPr="00830F62">
        <w:rPr>
          <w:rFonts w:ascii="Calibri" w:hAnsi="Calibri" w:cs="Calibri"/>
          <w:szCs w:val="24"/>
        </w:rPr>
        <w:tab/>
      </w:r>
      <w:r w:rsidRPr="00830F62">
        <w:rPr>
          <w:rFonts w:ascii="Calibri" w:hAnsi="Calibri" w:cs="Calibri"/>
          <w:szCs w:val="24"/>
        </w:rPr>
        <w:tab/>
        <w:t>Northampton County</w:t>
      </w:r>
    </w:p>
    <w:p w14:paraId="10E91326" w14:textId="0DC41E9A" w:rsidR="004D5E8B" w:rsidRDefault="004D5E8B" w:rsidP="004D5E8B">
      <w:pPr>
        <w:tabs>
          <w:tab w:val="left" w:pos="3600"/>
        </w:tabs>
        <w:rPr>
          <w:rFonts w:ascii="Calibri" w:hAnsi="Calibri" w:cs="Calibri"/>
          <w:szCs w:val="24"/>
        </w:rPr>
      </w:pPr>
      <w:r w:rsidRPr="00313A50">
        <w:rPr>
          <w:rFonts w:ascii="Calibri" w:hAnsi="Calibri" w:cs="Calibri"/>
          <w:szCs w:val="24"/>
        </w:rPr>
        <w:t>Jackie Vick</w:t>
      </w:r>
      <w:r w:rsidR="00A07A76">
        <w:rPr>
          <w:rFonts w:ascii="Calibri" w:hAnsi="Calibri" w:cs="Calibri"/>
          <w:szCs w:val="24"/>
        </w:rPr>
        <w:t xml:space="preserve"> (Alt. attended)</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Dortches</w:t>
      </w:r>
    </w:p>
    <w:p w14:paraId="131B1A90" w14:textId="122B930F" w:rsidR="00830F62" w:rsidRDefault="00830F62" w:rsidP="00830F62">
      <w:pPr>
        <w:tabs>
          <w:tab w:val="left" w:pos="3600"/>
        </w:tabs>
        <w:rPr>
          <w:rFonts w:ascii="Calibri" w:hAnsi="Calibri" w:cs="Calibri"/>
          <w:szCs w:val="24"/>
        </w:rPr>
      </w:pPr>
      <w:r w:rsidRPr="00F7380C">
        <w:rPr>
          <w:rFonts w:ascii="Calibri" w:hAnsi="Calibri" w:cs="Calibri"/>
          <w:szCs w:val="24"/>
        </w:rPr>
        <w:t xml:space="preserve">Reginald White </w:t>
      </w:r>
      <w:r w:rsidRPr="00F7380C">
        <w:rPr>
          <w:rFonts w:ascii="Calibri" w:hAnsi="Calibri" w:cs="Calibri"/>
          <w:szCs w:val="24"/>
        </w:rPr>
        <w:tab/>
        <w:t>Mayor</w:t>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t>Town of Rich Square</w:t>
      </w:r>
    </w:p>
    <w:p w14:paraId="4416CCF8" w14:textId="77777777" w:rsidR="00581820" w:rsidRDefault="00581820" w:rsidP="00581820">
      <w:pPr>
        <w:tabs>
          <w:tab w:val="left" w:pos="3600"/>
        </w:tabs>
        <w:rPr>
          <w:rFonts w:ascii="Calibri" w:hAnsi="Calibri" w:cs="Calibri"/>
          <w:szCs w:val="24"/>
        </w:rPr>
      </w:pPr>
      <w:r>
        <w:rPr>
          <w:rFonts w:ascii="Calibri" w:hAnsi="Calibri" w:cs="Calibri"/>
          <w:szCs w:val="24"/>
        </w:rPr>
        <w:t xml:space="preserve">Tim Wiggs </w:t>
      </w:r>
      <w:r>
        <w:rPr>
          <w:rFonts w:ascii="Calibri" w:hAnsi="Calibri" w:cs="Calibri"/>
          <w:szCs w:val="24"/>
        </w:rPr>
        <w:tab/>
        <w:t xml:space="preserve">At-Large Board Member </w:t>
      </w:r>
      <w:r>
        <w:rPr>
          <w:rFonts w:ascii="Calibri" w:hAnsi="Calibri" w:cs="Calibri"/>
          <w:szCs w:val="24"/>
        </w:rPr>
        <w:tab/>
        <w:t xml:space="preserve">Wilson County </w:t>
      </w:r>
    </w:p>
    <w:p w14:paraId="2CB558A7" w14:textId="77777777" w:rsidR="00581820" w:rsidRPr="00F7380C" w:rsidRDefault="00581820" w:rsidP="00830F62">
      <w:pPr>
        <w:tabs>
          <w:tab w:val="left" w:pos="3600"/>
        </w:tabs>
        <w:rPr>
          <w:rFonts w:ascii="Calibri" w:hAnsi="Calibri" w:cs="Calibri"/>
          <w:szCs w:val="24"/>
        </w:rPr>
      </w:pPr>
    </w:p>
    <w:p w14:paraId="419DE50F" w14:textId="37BE23E7" w:rsidR="00FF06A0" w:rsidRDefault="00FF06A0" w:rsidP="002B5C61">
      <w:pPr>
        <w:tabs>
          <w:tab w:val="left" w:pos="3600"/>
          <w:tab w:val="left" w:pos="6480"/>
        </w:tabs>
        <w:rPr>
          <w:rFonts w:ascii="Calibri" w:hAnsi="Calibri" w:cs="Calibri"/>
          <w:szCs w:val="24"/>
        </w:rPr>
      </w:pPr>
    </w:p>
    <w:p w14:paraId="3AAB5867" w14:textId="441380CD"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STAFF</w:t>
      </w:r>
    </w:p>
    <w:p w14:paraId="5A6B4574" w14:textId="77777777" w:rsidR="00E75163" w:rsidRPr="00A26EE6" w:rsidRDefault="00E75163" w:rsidP="00E75163">
      <w:pPr>
        <w:rPr>
          <w:rFonts w:asciiTheme="minorHAnsi" w:hAnsiTheme="minorHAnsi" w:cstheme="minorHAnsi"/>
          <w:b/>
          <w:u w:val="single"/>
        </w:rPr>
      </w:pPr>
    </w:p>
    <w:p w14:paraId="60544B68"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Robert Hiett</w:t>
      </w:r>
      <w:r w:rsidRPr="00A26EE6">
        <w:rPr>
          <w:rFonts w:asciiTheme="minorHAnsi" w:hAnsiTheme="minorHAnsi" w:cstheme="minorHAnsi"/>
        </w:rPr>
        <w:tab/>
        <w:t>Executive Director</w:t>
      </w:r>
    </w:p>
    <w:p w14:paraId="1CDDAD93" w14:textId="77777777" w:rsidR="00BB3B57" w:rsidRPr="00A26EE6" w:rsidRDefault="00BB3B57" w:rsidP="00BB3B57">
      <w:pPr>
        <w:tabs>
          <w:tab w:val="left" w:pos="3600"/>
        </w:tabs>
        <w:rPr>
          <w:rFonts w:asciiTheme="minorHAnsi" w:hAnsiTheme="minorHAnsi" w:cstheme="minorHAnsi"/>
        </w:rPr>
      </w:pPr>
      <w:smartTag w:uri="urn:schemas-microsoft-com:office:smarttags" w:element="PlaceName">
        <w:r w:rsidRPr="00A26EE6">
          <w:rPr>
            <w:rFonts w:asciiTheme="minorHAnsi" w:hAnsiTheme="minorHAnsi" w:cstheme="minorHAnsi"/>
          </w:rPr>
          <w:t xml:space="preserve">Michael </w:t>
        </w:r>
        <w:smartTag w:uri="urn:schemas-microsoft-com:office:smarttags" w:element="PlaceName">
          <w:r w:rsidRPr="00A26EE6">
            <w:rPr>
              <w:rFonts w:asciiTheme="minorHAnsi" w:hAnsiTheme="minorHAnsi" w:cstheme="minorHAnsi"/>
            </w:rPr>
            <w:t>William</w:t>
          </w:r>
        </w:smartTag>
        <w:r w:rsidRPr="00A26EE6">
          <w:rPr>
            <w:rFonts w:asciiTheme="minorHAnsi" w:hAnsiTheme="minorHAnsi" w:cstheme="minorHAnsi"/>
          </w:rPr>
          <w:t>s</w:t>
        </w:r>
      </w:smartTag>
      <w:r w:rsidRPr="00A26EE6">
        <w:rPr>
          <w:rFonts w:asciiTheme="minorHAnsi" w:hAnsiTheme="minorHAnsi" w:cstheme="minorHAnsi"/>
        </w:rPr>
        <w:tab/>
        <w:t>Workforce Development Program Director</w:t>
      </w:r>
    </w:p>
    <w:p w14:paraId="7F589D3E"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Mary Marlin</w:t>
      </w:r>
      <w:r w:rsidRPr="00A26EE6">
        <w:rPr>
          <w:rFonts w:asciiTheme="minorHAnsi" w:hAnsiTheme="minorHAnsi" w:cstheme="minorHAnsi"/>
        </w:rPr>
        <w:tab/>
        <w:t>Area Agency on Aging Program Director</w:t>
      </w:r>
    </w:p>
    <w:p w14:paraId="49CE79F1" w14:textId="35211EE5" w:rsidR="00BB3B57" w:rsidRDefault="00BB3B57" w:rsidP="00BB3B57">
      <w:pPr>
        <w:tabs>
          <w:tab w:val="left" w:pos="3600"/>
        </w:tabs>
        <w:rPr>
          <w:rFonts w:asciiTheme="minorHAnsi" w:hAnsiTheme="minorHAnsi" w:cstheme="minorHAnsi"/>
        </w:rPr>
      </w:pPr>
      <w:r w:rsidRPr="00A26EE6">
        <w:rPr>
          <w:rFonts w:asciiTheme="minorHAnsi" w:hAnsiTheme="minorHAnsi" w:cstheme="minorHAnsi"/>
        </w:rPr>
        <w:lastRenderedPageBreak/>
        <w:t>Mark Hill</w:t>
      </w:r>
      <w:r w:rsidRPr="00A26EE6">
        <w:rPr>
          <w:rFonts w:asciiTheme="minorHAnsi" w:hAnsiTheme="minorHAnsi" w:cstheme="minorHAnsi"/>
        </w:rPr>
        <w:tab/>
        <w:t>Finance Director</w:t>
      </w:r>
    </w:p>
    <w:p w14:paraId="52AB056A" w14:textId="25CC976C" w:rsidR="004E5EC7" w:rsidRDefault="004E5EC7" w:rsidP="00BB3B57">
      <w:pPr>
        <w:tabs>
          <w:tab w:val="left" w:pos="3600"/>
        </w:tabs>
        <w:rPr>
          <w:rFonts w:asciiTheme="minorHAnsi" w:hAnsiTheme="minorHAnsi" w:cstheme="minorHAnsi"/>
        </w:rPr>
      </w:pPr>
      <w:r>
        <w:rPr>
          <w:rFonts w:asciiTheme="minorHAnsi" w:hAnsiTheme="minorHAnsi" w:cstheme="minorHAnsi"/>
        </w:rPr>
        <w:t xml:space="preserve">Kelly Lancaster </w:t>
      </w:r>
      <w:r>
        <w:rPr>
          <w:rFonts w:asciiTheme="minorHAnsi" w:hAnsiTheme="minorHAnsi" w:cstheme="minorHAnsi"/>
        </w:rPr>
        <w:tab/>
        <w:t>Assistant Finance Director</w:t>
      </w:r>
    </w:p>
    <w:p w14:paraId="34D9D025" w14:textId="6A2CDFBF" w:rsidR="004E5EC7" w:rsidRPr="00A26EE6" w:rsidRDefault="004E5EC7" w:rsidP="00BB3B57">
      <w:pPr>
        <w:tabs>
          <w:tab w:val="left" w:pos="3600"/>
        </w:tabs>
        <w:rPr>
          <w:rFonts w:asciiTheme="minorHAnsi" w:hAnsiTheme="minorHAnsi" w:cstheme="minorHAnsi"/>
        </w:rPr>
      </w:pPr>
      <w:r>
        <w:rPr>
          <w:rFonts w:asciiTheme="minorHAnsi" w:hAnsiTheme="minorHAnsi" w:cstheme="minorHAnsi"/>
        </w:rPr>
        <w:t>Ron Townley</w:t>
      </w:r>
      <w:r>
        <w:rPr>
          <w:rFonts w:asciiTheme="minorHAnsi" w:hAnsiTheme="minorHAnsi" w:cstheme="minorHAnsi"/>
        </w:rPr>
        <w:tab/>
        <w:t>Planning and Development Services Director</w:t>
      </w:r>
    </w:p>
    <w:p w14:paraId="6A942367" w14:textId="46B5285C" w:rsidR="009026BF" w:rsidRDefault="009026BF" w:rsidP="00BB3B57">
      <w:pPr>
        <w:tabs>
          <w:tab w:val="left" w:pos="3600"/>
        </w:tabs>
        <w:rPr>
          <w:rFonts w:asciiTheme="minorHAnsi" w:hAnsiTheme="minorHAnsi" w:cstheme="minorHAnsi"/>
        </w:rPr>
      </w:pPr>
      <w:r w:rsidRPr="00A26EE6">
        <w:rPr>
          <w:rFonts w:asciiTheme="minorHAnsi" w:hAnsiTheme="minorHAnsi" w:cstheme="minorHAnsi"/>
        </w:rPr>
        <w:t>Ben Farmer</w:t>
      </w:r>
      <w:r w:rsidRPr="00A26EE6">
        <w:rPr>
          <w:rFonts w:asciiTheme="minorHAnsi" w:hAnsiTheme="minorHAnsi" w:cstheme="minorHAnsi"/>
        </w:rPr>
        <w:tab/>
      </w:r>
      <w:r w:rsidR="00980597">
        <w:rPr>
          <w:rFonts w:asciiTheme="minorHAnsi" w:hAnsiTheme="minorHAnsi" w:cstheme="minorHAnsi"/>
        </w:rPr>
        <w:t xml:space="preserve">Senior Regional </w:t>
      </w:r>
      <w:r w:rsidR="004407E8">
        <w:rPr>
          <w:rFonts w:asciiTheme="minorHAnsi" w:hAnsiTheme="minorHAnsi" w:cstheme="minorHAnsi"/>
        </w:rPr>
        <w:t>Planner</w:t>
      </w:r>
    </w:p>
    <w:p w14:paraId="2E664E0A" w14:textId="77777777" w:rsidR="004E5EC7" w:rsidRPr="00A26EE6" w:rsidRDefault="004E5EC7" w:rsidP="004E5EC7">
      <w:pPr>
        <w:tabs>
          <w:tab w:val="left" w:pos="3600"/>
        </w:tabs>
        <w:rPr>
          <w:rFonts w:asciiTheme="minorHAnsi" w:hAnsiTheme="minorHAnsi" w:cstheme="minorHAnsi"/>
        </w:rPr>
      </w:pPr>
      <w:r w:rsidRPr="00A26EE6">
        <w:rPr>
          <w:rFonts w:asciiTheme="minorHAnsi" w:hAnsiTheme="minorHAnsi" w:cstheme="minorHAnsi"/>
        </w:rPr>
        <w:t>Kelly Skinner</w:t>
      </w:r>
      <w:r w:rsidRPr="00A26EE6">
        <w:rPr>
          <w:rFonts w:asciiTheme="minorHAnsi" w:hAnsiTheme="minorHAnsi" w:cstheme="minorHAnsi"/>
        </w:rPr>
        <w:tab/>
        <w:t>Executive Assistant/Clerk to the Board</w:t>
      </w:r>
    </w:p>
    <w:p w14:paraId="5EC1AC9D" w14:textId="7E8FB0A7" w:rsidR="0016066D" w:rsidRPr="00A26EE6" w:rsidRDefault="0016066D" w:rsidP="00BB3B57">
      <w:pPr>
        <w:tabs>
          <w:tab w:val="left" w:pos="3600"/>
        </w:tabs>
        <w:rPr>
          <w:rFonts w:asciiTheme="minorHAnsi" w:hAnsiTheme="minorHAnsi" w:cstheme="minorHAnsi"/>
        </w:rPr>
      </w:pPr>
      <w:r>
        <w:rPr>
          <w:rFonts w:asciiTheme="minorHAnsi" w:hAnsiTheme="minorHAnsi" w:cstheme="minorHAnsi"/>
        </w:rPr>
        <w:t xml:space="preserve">Alexis Whitley </w:t>
      </w:r>
      <w:r>
        <w:rPr>
          <w:rFonts w:asciiTheme="minorHAnsi" w:hAnsiTheme="minorHAnsi" w:cstheme="minorHAnsi"/>
        </w:rPr>
        <w:tab/>
        <w:t xml:space="preserve">Administrative Assistant </w:t>
      </w:r>
    </w:p>
    <w:p w14:paraId="501F13D0" w14:textId="0FFBA34C" w:rsidR="00E75163" w:rsidRDefault="00E75163" w:rsidP="00E75163">
      <w:pPr>
        <w:rPr>
          <w:rFonts w:asciiTheme="minorHAnsi" w:hAnsiTheme="minorHAnsi" w:cstheme="minorHAnsi"/>
        </w:rPr>
      </w:pPr>
    </w:p>
    <w:p w14:paraId="43B449E4" w14:textId="77777777" w:rsidR="00817F11" w:rsidRDefault="00817F11" w:rsidP="00E75163">
      <w:pPr>
        <w:rPr>
          <w:rFonts w:asciiTheme="minorHAnsi" w:hAnsiTheme="minorHAnsi" w:cstheme="minorHAnsi"/>
        </w:rPr>
      </w:pPr>
    </w:p>
    <w:p w14:paraId="5347F3E5" w14:textId="3C89A6DC" w:rsidR="00E75163" w:rsidRDefault="00E75163" w:rsidP="00E75163">
      <w:pPr>
        <w:rPr>
          <w:rFonts w:asciiTheme="minorHAnsi" w:hAnsiTheme="minorHAnsi" w:cstheme="minorHAnsi"/>
          <w:b/>
          <w:u w:val="single"/>
        </w:rPr>
      </w:pPr>
      <w:r w:rsidRPr="00A26EE6">
        <w:rPr>
          <w:rFonts w:asciiTheme="minorHAnsi" w:hAnsiTheme="minorHAnsi" w:cstheme="minorHAnsi"/>
          <w:b/>
          <w:u w:val="single"/>
        </w:rPr>
        <w:t>CALL TO ORDER</w:t>
      </w:r>
    </w:p>
    <w:p w14:paraId="038A9F9A" w14:textId="781998CE" w:rsidR="00E97D7D" w:rsidRDefault="00E97D7D" w:rsidP="00E75163">
      <w:pPr>
        <w:rPr>
          <w:rFonts w:asciiTheme="minorHAnsi" w:hAnsiTheme="minorHAnsi" w:cstheme="minorHAnsi"/>
          <w:b/>
          <w:u w:val="single"/>
        </w:rPr>
      </w:pPr>
    </w:p>
    <w:p w14:paraId="189D73DC" w14:textId="7D585458" w:rsidR="00E97D7D" w:rsidRDefault="001B4BE8" w:rsidP="00512805">
      <w:pPr>
        <w:jc w:val="both"/>
        <w:rPr>
          <w:rFonts w:ascii="Calibri" w:hAnsi="Calibri" w:cs="Calibri"/>
        </w:rPr>
      </w:pPr>
      <w:r>
        <w:rPr>
          <w:rFonts w:ascii="Calibri" w:hAnsi="Calibri" w:cs="Calibri"/>
        </w:rPr>
        <w:t>Vice-</w:t>
      </w:r>
      <w:r w:rsidR="00AB0B23">
        <w:rPr>
          <w:rFonts w:ascii="Calibri" w:hAnsi="Calibri" w:cs="Calibri"/>
        </w:rPr>
        <w:t xml:space="preserve">Chairman </w:t>
      </w:r>
      <w:r>
        <w:rPr>
          <w:rFonts w:ascii="Calibri" w:hAnsi="Calibri" w:cs="Calibri"/>
        </w:rPr>
        <w:t>Jones</w:t>
      </w:r>
      <w:r w:rsidR="00E97D7D" w:rsidRPr="00E97D7D">
        <w:rPr>
          <w:rFonts w:ascii="Calibri" w:hAnsi="Calibri" w:cs="Calibri"/>
        </w:rPr>
        <w:t xml:space="preserve"> called the </w:t>
      </w:r>
      <w:r w:rsidR="0088792E">
        <w:rPr>
          <w:rFonts w:ascii="Calibri" w:hAnsi="Calibri" w:cs="Calibri"/>
        </w:rPr>
        <w:t xml:space="preserve">virtual </w:t>
      </w:r>
      <w:r w:rsidR="00E97D7D" w:rsidRPr="00E97D7D">
        <w:rPr>
          <w:rFonts w:ascii="Calibri" w:hAnsi="Calibri" w:cs="Calibri"/>
        </w:rPr>
        <w:t xml:space="preserve">meeting of the Upper Coastal Plain Council of Governments </w:t>
      </w:r>
      <w:r w:rsidR="00E97D7D">
        <w:rPr>
          <w:rFonts w:ascii="Calibri" w:hAnsi="Calibri" w:cs="Calibri"/>
        </w:rPr>
        <w:t>Board of Directors to order at 6:</w:t>
      </w:r>
      <w:r w:rsidR="00570620">
        <w:rPr>
          <w:rFonts w:ascii="Calibri" w:hAnsi="Calibri" w:cs="Calibri"/>
        </w:rPr>
        <w:t>30</w:t>
      </w:r>
      <w:r w:rsidR="00E97D7D">
        <w:rPr>
          <w:rFonts w:ascii="Calibri" w:hAnsi="Calibri" w:cs="Calibri"/>
        </w:rPr>
        <w:t xml:space="preserve"> p</w:t>
      </w:r>
      <w:r w:rsidR="00E97D7D" w:rsidRPr="00E97D7D">
        <w:rPr>
          <w:rFonts w:ascii="Calibri" w:hAnsi="Calibri" w:cs="Calibri"/>
        </w:rPr>
        <w:t>.m.</w:t>
      </w:r>
      <w:r w:rsidR="00F35AD8">
        <w:rPr>
          <w:rFonts w:ascii="Calibri" w:hAnsi="Calibri" w:cs="Calibri"/>
        </w:rPr>
        <w:t xml:space="preserve">  He </w:t>
      </w:r>
      <w:r w:rsidR="00E97D7D" w:rsidRPr="00E97D7D">
        <w:rPr>
          <w:rFonts w:ascii="Calibri" w:hAnsi="Calibri" w:cs="Calibri"/>
        </w:rPr>
        <w:t>welcomed all in attendance</w:t>
      </w:r>
      <w:r w:rsidR="00E97D7D">
        <w:rPr>
          <w:rFonts w:ascii="Calibri" w:hAnsi="Calibri" w:cs="Calibri"/>
        </w:rPr>
        <w:t xml:space="preserve"> and </w:t>
      </w:r>
      <w:r w:rsidR="002903CE">
        <w:rPr>
          <w:rFonts w:ascii="Calibri" w:hAnsi="Calibri" w:cs="Calibri"/>
        </w:rPr>
        <w:t xml:space="preserve">thanked them for taking the time to attend.  </w:t>
      </w:r>
      <w:r>
        <w:rPr>
          <w:rFonts w:ascii="Calibri" w:hAnsi="Calibri" w:cs="Calibri"/>
        </w:rPr>
        <w:t xml:space="preserve">He congratulated Ms. Dia Denton on becoming the new County Manager of Halifax County.  </w:t>
      </w:r>
      <w:r w:rsidR="002903CE">
        <w:rPr>
          <w:rFonts w:ascii="Calibri" w:hAnsi="Calibri" w:cs="Calibri"/>
        </w:rPr>
        <w:t xml:space="preserve">He </w:t>
      </w:r>
      <w:r w:rsidR="005622E3">
        <w:rPr>
          <w:rFonts w:ascii="Calibri" w:hAnsi="Calibri" w:cs="Calibri"/>
        </w:rPr>
        <w:t>also recognized and introduced several newly appointed Board members and welcomed them.</w:t>
      </w:r>
      <w:r w:rsidR="00A76B8E">
        <w:rPr>
          <w:rFonts w:ascii="Calibri" w:hAnsi="Calibri" w:cs="Calibri"/>
        </w:rPr>
        <w:t xml:space="preserve"> </w:t>
      </w:r>
      <w:r w:rsidR="00E97D7D" w:rsidRPr="00E97D7D">
        <w:rPr>
          <w:rFonts w:ascii="Calibri" w:hAnsi="Calibri" w:cs="Calibri"/>
        </w:rPr>
        <w:t xml:space="preserve">  </w:t>
      </w:r>
      <w:r w:rsidR="00817F11">
        <w:rPr>
          <w:rFonts w:ascii="Calibri" w:hAnsi="Calibri" w:cs="Calibri"/>
        </w:rPr>
        <w:t xml:space="preserve">These included </w:t>
      </w:r>
      <w:r w:rsidR="00817F11">
        <w:rPr>
          <w:rFonts w:asciiTheme="minorHAnsi" w:hAnsiTheme="minorHAnsi" w:cstheme="minorHAnsi"/>
        </w:rPr>
        <w:t xml:space="preserve">Town of Gaston Mayor, Ms. Deborah James, Town of Elm City Mayor, Ms. Tawanda Moore  and Town of Conetoe Mayor, Mr. Gerry Lynch. </w:t>
      </w:r>
      <w:r w:rsidR="00817F11">
        <w:rPr>
          <w:rFonts w:ascii="Calibri" w:hAnsi="Calibri" w:cs="Calibri"/>
        </w:rPr>
        <w:t xml:space="preserve"> </w:t>
      </w:r>
      <w:r w:rsidR="00E97D7D" w:rsidRPr="00E97D7D">
        <w:rPr>
          <w:rFonts w:ascii="Calibri" w:hAnsi="Calibri" w:cs="Calibri"/>
        </w:rPr>
        <w:t xml:space="preserve">Roll was called and attendance was duly noted. </w:t>
      </w:r>
    </w:p>
    <w:p w14:paraId="4C12CADA" w14:textId="07FCD967" w:rsidR="00545371" w:rsidRDefault="00545371" w:rsidP="00512805">
      <w:pPr>
        <w:jc w:val="both"/>
        <w:rPr>
          <w:rFonts w:ascii="Calibri" w:hAnsi="Calibri" w:cs="Calibri"/>
        </w:rPr>
      </w:pPr>
    </w:p>
    <w:p w14:paraId="48AFC0C3" w14:textId="77777777" w:rsidR="0053649A" w:rsidRDefault="0053649A" w:rsidP="00E75163">
      <w:pPr>
        <w:rPr>
          <w:rFonts w:asciiTheme="minorHAnsi" w:hAnsiTheme="minorHAnsi" w:cstheme="minorHAnsi"/>
          <w:b/>
          <w:u w:val="single"/>
        </w:rPr>
      </w:pPr>
    </w:p>
    <w:p w14:paraId="0D5DE0B1" w14:textId="4A3404FA"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 xml:space="preserve">APPROVAL OF </w:t>
      </w:r>
      <w:r w:rsidR="001B6449">
        <w:rPr>
          <w:rFonts w:asciiTheme="minorHAnsi" w:hAnsiTheme="minorHAnsi" w:cstheme="minorHAnsi"/>
          <w:b/>
          <w:u w:val="single"/>
        </w:rPr>
        <w:t>CONSENT AGENDA</w:t>
      </w:r>
    </w:p>
    <w:p w14:paraId="65819701" w14:textId="77777777" w:rsidR="00E75163" w:rsidRPr="00A26EE6" w:rsidRDefault="00E75163" w:rsidP="00E75163">
      <w:pPr>
        <w:rPr>
          <w:rFonts w:asciiTheme="minorHAnsi" w:hAnsiTheme="minorHAnsi" w:cstheme="minorHAnsi"/>
        </w:rPr>
      </w:pPr>
    </w:p>
    <w:p w14:paraId="6569E72A" w14:textId="1A20F21E" w:rsidR="002B2479" w:rsidRDefault="008001FA" w:rsidP="003A69BD">
      <w:pPr>
        <w:tabs>
          <w:tab w:val="left" w:pos="3600"/>
        </w:tabs>
        <w:rPr>
          <w:rFonts w:ascii="Calibri" w:hAnsi="Calibri" w:cs="Calibri"/>
          <w:szCs w:val="24"/>
        </w:rPr>
      </w:pPr>
      <w:r>
        <w:rPr>
          <w:rFonts w:asciiTheme="minorHAnsi" w:hAnsiTheme="minorHAnsi" w:cstheme="minorHAnsi"/>
        </w:rPr>
        <w:t>Vice-Chairman Jones</w:t>
      </w:r>
      <w:r w:rsidR="00ED092B">
        <w:rPr>
          <w:rFonts w:asciiTheme="minorHAnsi" w:hAnsiTheme="minorHAnsi" w:cstheme="minorHAnsi"/>
        </w:rPr>
        <w:t xml:space="preserve"> called for a Motion to approve the </w:t>
      </w:r>
      <w:r w:rsidR="001B6449">
        <w:rPr>
          <w:rFonts w:asciiTheme="minorHAnsi" w:hAnsiTheme="minorHAnsi" w:cstheme="minorHAnsi"/>
        </w:rPr>
        <w:t>Consent Agenda item</w:t>
      </w:r>
      <w:r w:rsidR="00A76B8E">
        <w:rPr>
          <w:rFonts w:asciiTheme="minorHAnsi" w:hAnsiTheme="minorHAnsi" w:cstheme="minorHAnsi"/>
        </w:rPr>
        <w:t>s</w:t>
      </w:r>
      <w:r w:rsidR="00E23475">
        <w:rPr>
          <w:rFonts w:asciiTheme="minorHAnsi" w:hAnsiTheme="minorHAnsi" w:cstheme="minorHAnsi"/>
        </w:rPr>
        <w:t xml:space="preserve"> which included </w:t>
      </w:r>
      <w:r w:rsidR="00532760">
        <w:rPr>
          <w:rFonts w:asciiTheme="minorHAnsi" w:hAnsiTheme="minorHAnsi" w:cstheme="minorHAnsi"/>
        </w:rPr>
        <w:t xml:space="preserve">approval of the </w:t>
      </w:r>
      <w:r>
        <w:rPr>
          <w:rFonts w:asciiTheme="minorHAnsi" w:hAnsiTheme="minorHAnsi" w:cstheme="minorHAnsi"/>
        </w:rPr>
        <w:t xml:space="preserve">January 18, </w:t>
      </w:r>
      <w:proofErr w:type="gramStart"/>
      <w:r>
        <w:rPr>
          <w:rFonts w:asciiTheme="minorHAnsi" w:hAnsiTheme="minorHAnsi" w:cstheme="minorHAnsi"/>
        </w:rPr>
        <w:t>2022</w:t>
      </w:r>
      <w:proofErr w:type="gramEnd"/>
      <w:r>
        <w:rPr>
          <w:rFonts w:asciiTheme="minorHAnsi" w:hAnsiTheme="minorHAnsi" w:cstheme="minorHAnsi"/>
        </w:rPr>
        <w:t xml:space="preserve"> Board Meeting minutes, Approval of the Financial Reports and approval of the Rural LISC Enfield Broadband Study. </w:t>
      </w:r>
      <w:r w:rsidR="00BC4CB4">
        <w:rPr>
          <w:rFonts w:asciiTheme="minorHAnsi" w:hAnsiTheme="minorHAnsi" w:cstheme="minorHAnsi"/>
        </w:rPr>
        <w:t xml:space="preserve"> </w:t>
      </w:r>
      <w:r>
        <w:rPr>
          <w:rFonts w:asciiTheme="minorHAnsi" w:hAnsiTheme="minorHAnsi" w:cstheme="minorHAnsi"/>
        </w:rPr>
        <w:t xml:space="preserve">A </w:t>
      </w:r>
      <w:r w:rsidR="00BC4CB4">
        <w:rPr>
          <w:rFonts w:asciiTheme="minorHAnsi" w:hAnsiTheme="minorHAnsi" w:cstheme="minorHAnsi"/>
        </w:rPr>
        <w:t>Motion was made by M</w:t>
      </w:r>
      <w:r w:rsidR="00A76B8E">
        <w:rPr>
          <w:rFonts w:asciiTheme="minorHAnsi" w:hAnsiTheme="minorHAnsi" w:cstheme="minorHAnsi"/>
        </w:rPr>
        <w:t>s. Miranda Boykin</w:t>
      </w:r>
      <w:r w:rsidR="00BC4CB4">
        <w:rPr>
          <w:rFonts w:asciiTheme="minorHAnsi" w:hAnsiTheme="minorHAnsi" w:cstheme="minorHAnsi"/>
        </w:rPr>
        <w:t xml:space="preserve"> and seconded by M</w:t>
      </w:r>
      <w:r w:rsidR="002F3B4E">
        <w:rPr>
          <w:rFonts w:asciiTheme="minorHAnsi" w:hAnsiTheme="minorHAnsi" w:cstheme="minorHAnsi"/>
        </w:rPr>
        <w:t xml:space="preserve">r. </w:t>
      </w:r>
      <w:r>
        <w:rPr>
          <w:rFonts w:asciiTheme="minorHAnsi" w:hAnsiTheme="minorHAnsi" w:cstheme="minorHAnsi"/>
        </w:rPr>
        <w:t>Ralph Webb</w:t>
      </w:r>
      <w:r w:rsidR="00BC4CB4">
        <w:rPr>
          <w:rFonts w:asciiTheme="minorHAnsi" w:hAnsiTheme="minorHAnsi" w:cstheme="minorHAnsi"/>
        </w:rPr>
        <w:t xml:space="preserve">.  </w:t>
      </w:r>
      <w:r w:rsidR="00BC4CB4">
        <w:rPr>
          <w:rFonts w:ascii="Calibri" w:hAnsi="Calibri" w:cs="Calibri"/>
          <w:szCs w:val="24"/>
        </w:rPr>
        <w:t>Those voting in favor included:</w:t>
      </w:r>
      <w:r>
        <w:rPr>
          <w:rFonts w:ascii="Calibri" w:hAnsi="Calibri" w:cs="Calibri"/>
          <w:szCs w:val="24"/>
        </w:rPr>
        <w:t xml:space="preserve"> </w:t>
      </w:r>
      <w:r w:rsidRPr="00313A50">
        <w:rPr>
          <w:rFonts w:asciiTheme="minorHAnsi" w:hAnsiTheme="minorHAnsi" w:cstheme="minorHAnsi"/>
          <w:szCs w:val="24"/>
        </w:rPr>
        <w:t xml:space="preserve">Bobbie </w:t>
      </w:r>
      <w:proofErr w:type="gramStart"/>
      <w:r w:rsidRPr="00313A50">
        <w:rPr>
          <w:rFonts w:asciiTheme="minorHAnsi" w:hAnsiTheme="minorHAnsi" w:cstheme="minorHAnsi"/>
          <w:szCs w:val="24"/>
        </w:rPr>
        <w:t xml:space="preserve">Jones, </w:t>
      </w:r>
      <w:r>
        <w:rPr>
          <w:rFonts w:asciiTheme="minorHAnsi" w:hAnsiTheme="minorHAnsi" w:cstheme="minorHAnsi"/>
          <w:szCs w:val="24"/>
        </w:rPr>
        <w:t xml:space="preserve"> </w:t>
      </w:r>
      <w:r w:rsidRPr="00313A50">
        <w:rPr>
          <w:rFonts w:asciiTheme="minorHAnsi" w:hAnsiTheme="minorHAnsi" w:cstheme="minorHAnsi"/>
          <w:szCs w:val="24"/>
        </w:rPr>
        <w:t>Miranda</w:t>
      </w:r>
      <w:proofErr w:type="gramEnd"/>
      <w:r w:rsidRPr="00313A50">
        <w:rPr>
          <w:rFonts w:asciiTheme="minorHAnsi" w:hAnsiTheme="minorHAnsi" w:cstheme="minorHAnsi"/>
          <w:szCs w:val="24"/>
        </w:rPr>
        <w:t xml:space="preserve"> Boykin, </w:t>
      </w:r>
      <w:r>
        <w:rPr>
          <w:rFonts w:asciiTheme="minorHAnsi" w:hAnsiTheme="minorHAnsi" w:cstheme="minorHAnsi"/>
          <w:szCs w:val="24"/>
        </w:rPr>
        <w:t xml:space="preserve">James Alston, Wayne Anderson, </w:t>
      </w:r>
      <w:r w:rsidR="003A69BD">
        <w:rPr>
          <w:rFonts w:asciiTheme="minorHAnsi" w:hAnsiTheme="minorHAnsi" w:cstheme="minorHAnsi"/>
          <w:szCs w:val="24"/>
        </w:rPr>
        <w:t xml:space="preserve">Roy Bell, </w:t>
      </w:r>
      <w:r>
        <w:rPr>
          <w:rFonts w:asciiTheme="minorHAnsi" w:hAnsiTheme="minorHAnsi" w:cstheme="minorHAnsi"/>
          <w:szCs w:val="24"/>
        </w:rPr>
        <w:t xml:space="preserve">Natalie Bess, Phillip Boone, </w:t>
      </w:r>
      <w:r>
        <w:rPr>
          <w:rFonts w:asciiTheme="minorHAnsi" w:hAnsiTheme="minorHAnsi" w:cstheme="minorHAnsi"/>
          <w:bCs/>
        </w:rPr>
        <w:t xml:space="preserve">Eddie Braxton, </w:t>
      </w:r>
      <w:r>
        <w:rPr>
          <w:rFonts w:asciiTheme="minorHAnsi" w:hAnsiTheme="minorHAnsi" w:cstheme="minorHAnsi"/>
          <w:szCs w:val="24"/>
        </w:rPr>
        <w:t xml:space="preserve">Brenda Brown, Delane Bryant, </w:t>
      </w:r>
      <w:r>
        <w:rPr>
          <w:rFonts w:ascii="Calibri" w:hAnsi="Calibri" w:cs="Calibri"/>
          <w:szCs w:val="24"/>
        </w:rPr>
        <w:t xml:space="preserve">Eddie Coats, </w:t>
      </w:r>
      <w:r>
        <w:rPr>
          <w:rFonts w:asciiTheme="minorHAnsi" w:hAnsiTheme="minorHAnsi" w:cstheme="minorHAnsi"/>
          <w:szCs w:val="24"/>
        </w:rPr>
        <w:t xml:space="preserve">Dia Denton, </w:t>
      </w:r>
      <w:r>
        <w:rPr>
          <w:rFonts w:ascii="Calibri" w:hAnsi="Calibri" w:cs="Calibri"/>
          <w:szCs w:val="24"/>
        </w:rPr>
        <w:t>Mark Frohman, Geraldine Langford</w:t>
      </w:r>
      <w:r w:rsidR="003A69BD">
        <w:rPr>
          <w:rFonts w:ascii="Calibri" w:hAnsi="Calibri" w:cs="Calibri"/>
          <w:szCs w:val="24"/>
        </w:rPr>
        <w:t xml:space="preserve">, </w:t>
      </w:r>
      <w:r>
        <w:rPr>
          <w:rFonts w:ascii="Calibri" w:hAnsi="Calibri" w:cs="Calibri"/>
          <w:szCs w:val="24"/>
        </w:rPr>
        <w:t>Brenda Lucas</w:t>
      </w:r>
      <w:r w:rsidR="003A69BD">
        <w:rPr>
          <w:rFonts w:ascii="Calibri" w:hAnsi="Calibri" w:cs="Calibri"/>
          <w:szCs w:val="24"/>
        </w:rPr>
        <w:t xml:space="preserve">, </w:t>
      </w:r>
      <w:r w:rsidRPr="00313A50">
        <w:rPr>
          <w:rFonts w:ascii="Calibri" w:hAnsi="Calibri" w:cs="Calibri"/>
          <w:szCs w:val="24"/>
        </w:rPr>
        <w:t>Martha Lucas</w:t>
      </w:r>
      <w:r w:rsidR="003A69BD">
        <w:rPr>
          <w:rFonts w:ascii="Calibri" w:hAnsi="Calibri" w:cs="Calibri"/>
          <w:szCs w:val="24"/>
        </w:rPr>
        <w:t xml:space="preserve">, </w:t>
      </w:r>
      <w:r>
        <w:rPr>
          <w:rFonts w:ascii="Calibri" w:hAnsi="Calibri" w:cs="Calibri"/>
          <w:szCs w:val="24"/>
        </w:rPr>
        <w:t>Sherry Lucas</w:t>
      </w:r>
      <w:r w:rsidR="003A69BD">
        <w:rPr>
          <w:rFonts w:ascii="Calibri" w:hAnsi="Calibri" w:cs="Calibri"/>
          <w:szCs w:val="24"/>
        </w:rPr>
        <w:t xml:space="preserve">, </w:t>
      </w:r>
      <w:r>
        <w:rPr>
          <w:rFonts w:ascii="Calibri" w:hAnsi="Calibri" w:cs="Calibri"/>
          <w:szCs w:val="24"/>
        </w:rPr>
        <w:t>Tawanda Moore</w:t>
      </w:r>
      <w:r w:rsidR="003A69BD">
        <w:rPr>
          <w:rFonts w:ascii="Calibri" w:hAnsi="Calibri" w:cs="Calibri"/>
          <w:szCs w:val="24"/>
        </w:rPr>
        <w:t xml:space="preserve">, </w:t>
      </w:r>
      <w:r w:rsidRPr="00313A50">
        <w:rPr>
          <w:rFonts w:asciiTheme="minorHAnsi" w:hAnsiTheme="minorHAnsi" w:cstheme="minorHAnsi"/>
          <w:szCs w:val="24"/>
        </w:rPr>
        <w:t>Joshua Pair</w:t>
      </w:r>
      <w:r w:rsidR="003A69BD">
        <w:rPr>
          <w:rFonts w:asciiTheme="minorHAnsi" w:hAnsiTheme="minorHAnsi" w:cstheme="minorHAnsi"/>
          <w:szCs w:val="24"/>
        </w:rPr>
        <w:t>, Elaine Saunders, S</w:t>
      </w:r>
      <w:r>
        <w:rPr>
          <w:rFonts w:asciiTheme="minorHAnsi" w:hAnsiTheme="minorHAnsi" w:cstheme="minorHAnsi"/>
          <w:szCs w:val="24"/>
        </w:rPr>
        <w:t>tacie Shatzer</w:t>
      </w:r>
      <w:r w:rsidR="003A69BD">
        <w:rPr>
          <w:rFonts w:asciiTheme="minorHAnsi" w:hAnsiTheme="minorHAnsi" w:cstheme="minorHAnsi"/>
          <w:szCs w:val="24"/>
        </w:rPr>
        <w:t xml:space="preserve">, Tracy Shearin, </w:t>
      </w:r>
      <w:r w:rsidRPr="00313A50">
        <w:rPr>
          <w:rFonts w:ascii="Calibri" w:hAnsi="Calibri" w:cs="Calibri"/>
          <w:szCs w:val="24"/>
        </w:rPr>
        <w:t>Barbara Simmons</w:t>
      </w:r>
      <w:r w:rsidR="003A69BD">
        <w:rPr>
          <w:rFonts w:ascii="Calibri" w:hAnsi="Calibri" w:cs="Calibri"/>
          <w:szCs w:val="24"/>
        </w:rPr>
        <w:t xml:space="preserve">, </w:t>
      </w:r>
      <w:r>
        <w:rPr>
          <w:rFonts w:ascii="Calibri" w:hAnsi="Calibri" w:cs="Calibri"/>
          <w:szCs w:val="24"/>
        </w:rPr>
        <w:t>Denise Stinagle</w:t>
      </w:r>
      <w:r w:rsidR="003A69BD">
        <w:rPr>
          <w:rFonts w:ascii="Calibri" w:hAnsi="Calibri" w:cs="Calibri"/>
          <w:szCs w:val="24"/>
        </w:rPr>
        <w:t xml:space="preserve">, </w:t>
      </w:r>
      <w:r>
        <w:rPr>
          <w:rFonts w:ascii="Calibri" w:hAnsi="Calibri" w:cs="Calibri"/>
          <w:szCs w:val="24"/>
        </w:rPr>
        <w:t>Barbara Taylor</w:t>
      </w:r>
      <w:r w:rsidR="003A69BD">
        <w:rPr>
          <w:rFonts w:ascii="Calibri" w:hAnsi="Calibri" w:cs="Calibri"/>
          <w:szCs w:val="24"/>
        </w:rPr>
        <w:t xml:space="preserve">, </w:t>
      </w:r>
      <w:r>
        <w:rPr>
          <w:rFonts w:ascii="Calibri" w:hAnsi="Calibri" w:cs="Calibri"/>
          <w:szCs w:val="24"/>
        </w:rPr>
        <w:t>Gail Wade</w:t>
      </w:r>
      <w:r w:rsidR="003A69BD">
        <w:rPr>
          <w:rFonts w:ascii="Calibri" w:hAnsi="Calibri" w:cs="Calibri"/>
          <w:szCs w:val="24"/>
        </w:rPr>
        <w:t xml:space="preserve">, </w:t>
      </w:r>
      <w:r w:rsidRPr="00734791">
        <w:rPr>
          <w:rFonts w:ascii="Calibri" w:hAnsi="Calibri" w:cs="Calibri"/>
          <w:szCs w:val="24"/>
        </w:rPr>
        <w:t>Ralph Webb</w:t>
      </w:r>
      <w:r w:rsidR="003A69BD">
        <w:rPr>
          <w:rFonts w:ascii="Calibri" w:hAnsi="Calibri" w:cs="Calibri"/>
          <w:szCs w:val="24"/>
        </w:rPr>
        <w:t xml:space="preserve">, John White and </w:t>
      </w:r>
      <w:r w:rsidRPr="00313A50">
        <w:rPr>
          <w:rFonts w:ascii="Calibri" w:hAnsi="Calibri" w:cs="Calibri"/>
          <w:szCs w:val="24"/>
        </w:rPr>
        <w:t>Othar Woodard</w:t>
      </w:r>
      <w:r w:rsidR="003A69BD">
        <w:rPr>
          <w:rFonts w:ascii="Calibri" w:hAnsi="Calibri" w:cs="Calibri"/>
          <w:szCs w:val="24"/>
        </w:rPr>
        <w:t xml:space="preserve">. </w:t>
      </w:r>
      <w:r w:rsidR="00ED092B">
        <w:rPr>
          <w:rFonts w:ascii="Calibri" w:hAnsi="Calibri" w:cs="Calibri"/>
          <w:szCs w:val="24"/>
        </w:rPr>
        <w:t xml:space="preserve">There were none opposed.  The Motion carried and the </w:t>
      </w:r>
      <w:r w:rsidR="001B6449">
        <w:rPr>
          <w:rFonts w:ascii="Calibri" w:hAnsi="Calibri" w:cs="Calibri"/>
          <w:szCs w:val="24"/>
        </w:rPr>
        <w:t>consent agenda</w:t>
      </w:r>
      <w:r w:rsidR="00ED092B">
        <w:rPr>
          <w:rFonts w:ascii="Calibri" w:hAnsi="Calibri" w:cs="Calibri"/>
          <w:szCs w:val="24"/>
        </w:rPr>
        <w:t xml:space="preserve"> w</w:t>
      </w:r>
      <w:r w:rsidR="001B6449">
        <w:rPr>
          <w:rFonts w:ascii="Calibri" w:hAnsi="Calibri" w:cs="Calibri"/>
          <w:szCs w:val="24"/>
        </w:rPr>
        <w:t>as</w:t>
      </w:r>
      <w:r w:rsidR="00ED092B">
        <w:rPr>
          <w:rFonts w:ascii="Calibri" w:hAnsi="Calibri" w:cs="Calibri"/>
          <w:szCs w:val="24"/>
        </w:rPr>
        <w:t xml:space="preserve"> approved. </w:t>
      </w:r>
    </w:p>
    <w:p w14:paraId="62B9575D" w14:textId="7B5979D3" w:rsidR="00573D85" w:rsidRDefault="00573D85" w:rsidP="008F4FB4">
      <w:pPr>
        <w:tabs>
          <w:tab w:val="left" w:pos="3600"/>
          <w:tab w:val="left" w:pos="6480"/>
        </w:tabs>
        <w:rPr>
          <w:rFonts w:ascii="Calibri" w:hAnsi="Calibri" w:cs="Calibri"/>
          <w:szCs w:val="24"/>
        </w:rPr>
      </w:pPr>
    </w:p>
    <w:p w14:paraId="2C39AD2C" w14:textId="77777777" w:rsidR="003A69BD" w:rsidRDefault="003A69BD" w:rsidP="007A1AC8">
      <w:pPr>
        <w:tabs>
          <w:tab w:val="right" w:pos="9360"/>
        </w:tabs>
        <w:rPr>
          <w:rFonts w:ascii="Calibri" w:hAnsi="Calibri" w:cs="Calibri"/>
          <w:b/>
          <w:bCs/>
          <w:szCs w:val="24"/>
          <w:u w:val="single"/>
        </w:rPr>
      </w:pPr>
    </w:p>
    <w:p w14:paraId="3B3142BF" w14:textId="75977823" w:rsidR="00A462E7" w:rsidRDefault="00A462E7" w:rsidP="007A1AC8">
      <w:pPr>
        <w:tabs>
          <w:tab w:val="right" w:pos="9360"/>
        </w:tabs>
        <w:rPr>
          <w:rFonts w:ascii="Calibri" w:hAnsi="Calibri" w:cs="Calibri"/>
          <w:b/>
          <w:bCs/>
          <w:szCs w:val="24"/>
          <w:u w:val="single"/>
        </w:rPr>
      </w:pPr>
      <w:r w:rsidRPr="00A462E7">
        <w:rPr>
          <w:rFonts w:ascii="Calibri" w:hAnsi="Calibri" w:cs="Calibri"/>
          <w:b/>
          <w:bCs/>
          <w:szCs w:val="24"/>
          <w:u w:val="single"/>
        </w:rPr>
        <w:t>CHAIRMAN’S REPORT</w:t>
      </w:r>
    </w:p>
    <w:p w14:paraId="4EE8CBE7" w14:textId="53E33A0E" w:rsidR="003A69BD" w:rsidRDefault="003A69BD" w:rsidP="007A1AC8">
      <w:pPr>
        <w:tabs>
          <w:tab w:val="right" w:pos="9360"/>
        </w:tabs>
        <w:rPr>
          <w:rFonts w:ascii="Calibri" w:hAnsi="Calibri" w:cs="Calibri"/>
          <w:b/>
          <w:bCs/>
          <w:szCs w:val="24"/>
          <w:u w:val="single"/>
        </w:rPr>
      </w:pPr>
    </w:p>
    <w:p w14:paraId="5A41C0F8" w14:textId="3B58CC99" w:rsidR="00303944" w:rsidRDefault="00303944" w:rsidP="00303944">
      <w:pPr>
        <w:jc w:val="both"/>
        <w:rPr>
          <w:rFonts w:asciiTheme="minorHAnsi" w:hAnsiTheme="minorHAnsi" w:cstheme="minorHAnsi"/>
        </w:rPr>
      </w:pPr>
      <w:r>
        <w:rPr>
          <w:rFonts w:asciiTheme="minorHAnsi" w:hAnsiTheme="minorHAnsi" w:cstheme="minorHAnsi"/>
        </w:rPr>
        <w:t xml:space="preserve">Mr. Hiett gave a brief Chairman’s report in the absence of Chairman Browning.  He gave a NCARCOG update and reported that the State had given direct appropriations to COGs to provide technical assistance with ARPA funding and they are working on a final contract with the State </w:t>
      </w:r>
      <w:proofErr w:type="gramStart"/>
      <w:r>
        <w:rPr>
          <w:rFonts w:asciiTheme="minorHAnsi" w:hAnsiTheme="minorHAnsi" w:cstheme="minorHAnsi"/>
        </w:rPr>
        <w:t>in order to</w:t>
      </w:r>
      <w:proofErr w:type="gramEnd"/>
      <w:r>
        <w:rPr>
          <w:rFonts w:asciiTheme="minorHAnsi" w:hAnsiTheme="minorHAnsi" w:cstheme="minorHAnsi"/>
        </w:rPr>
        <w:t xml:space="preserve"> be able to receive those funds.  He reported that new PDS staff has been hired to assist </w:t>
      </w:r>
      <w:r>
        <w:rPr>
          <w:rFonts w:asciiTheme="minorHAnsi" w:hAnsiTheme="minorHAnsi" w:cstheme="minorHAnsi"/>
        </w:rPr>
        <w:lastRenderedPageBreak/>
        <w:t xml:space="preserve">with the ARPA funding. He also reported that the Aging State database platform (ARMS) needs to be updated and the NCARCOG is advocating for additional funding to help with that effort. </w:t>
      </w:r>
    </w:p>
    <w:p w14:paraId="2794CB5A" w14:textId="77777777" w:rsidR="00303944" w:rsidRDefault="00303944" w:rsidP="00303944">
      <w:pPr>
        <w:jc w:val="both"/>
        <w:rPr>
          <w:rFonts w:asciiTheme="minorHAnsi" w:hAnsiTheme="minorHAnsi" w:cstheme="minorHAnsi"/>
        </w:rPr>
      </w:pPr>
    </w:p>
    <w:p w14:paraId="124A0CB2" w14:textId="77777777" w:rsidR="00303944" w:rsidRPr="00186011" w:rsidRDefault="00303944" w:rsidP="00303944">
      <w:pPr>
        <w:jc w:val="both"/>
        <w:rPr>
          <w:rFonts w:asciiTheme="minorHAnsi" w:hAnsiTheme="minorHAnsi" w:cstheme="minorHAnsi"/>
        </w:rPr>
      </w:pPr>
      <w:r>
        <w:rPr>
          <w:rFonts w:asciiTheme="minorHAnsi" w:hAnsiTheme="minorHAnsi" w:cstheme="minorHAnsi"/>
        </w:rPr>
        <w:t xml:space="preserve">He also reported that nominating committee appointments will be made in March.  The nominating committee consists of five members – one person from each County.  The list of potential upcoming Board officers will be presented to the Board at the May meeting. </w:t>
      </w:r>
    </w:p>
    <w:p w14:paraId="3DD5C9B4" w14:textId="77777777" w:rsidR="00303944" w:rsidRPr="007402C1" w:rsidRDefault="00303944" w:rsidP="00303944">
      <w:pPr>
        <w:rPr>
          <w:rFonts w:asciiTheme="minorHAnsi" w:hAnsiTheme="minorHAnsi" w:cstheme="minorHAnsi"/>
          <w:bCs/>
        </w:rPr>
      </w:pPr>
    </w:p>
    <w:p w14:paraId="34D3A0B6" w14:textId="35C938D7" w:rsidR="00E27EBF" w:rsidRDefault="00E27EBF" w:rsidP="007A1AC8">
      <w:pPr>
        <w:tabs>
          <w:tab w:val="right" w:pos="9360"/>
        </w:tabs>
        <w:rPr>
          <w:rFonts w:ascii="Calibri" w:hAnsi="Calibri" w:cs="Calibri"/>
          <w:b/>
          <w:bCs/>
          <w:szCs w:val="24"/>
          <w:u w:val="single"/>
        </w:rPr>
      </w:pPr>
    </w:p>
    <w:p w14:paraId="77DED2FC" w14:textId="7070AEC4"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EXECUTIVE DIRECTOR’S REPORT</w:t>
      </w:r>
    </w:p>
    <w:p w14:paraId="2183C0BB" w14:textId="56859189" w:rsidR="00E30B5E" w:rsidRPr="00A26EE6" w:rsidRDefault="00E30B5E" w:rsidP="00E75163">
      <w:pPr>
        <w:rPr>
          <w:rFonts w:asciiTheme="minorHAnsi" w:hAnsiTheme="minorHAnsi" w:cstheme="minorHAnsi"/>
          <w:b/>
          <w:u w:val="single"/>
        </w:rPr>
      </w:pPr>
    </w:p>
    <w:p w14:paraId="66229F3B" w14:textId="3053B45F" w:rsidR="00894488" w:rsidRDefault="00894488" w:rsidP="00051C49">
      <w:pPr>
        <w:jc w:val="both"/>
        <w:rPr>
          <w:rFonts w:asciiTheme="minorHAnsi" w:hAnsiTheme="minorHAnsi" w:cstheme="minorHAnsi"/>
          <w:bCs/>
        </w:rPr>
      </w:pPr>
      <w:r>
        <w:rPr>
          <w:rFonts w:asciiTheme="minorHAnsi" w:hAnsiTheme="minorHAnsi" w:cstheme="minorHAnsi"/>
          <w:bCs/>
        </w:rPr>
        <w:t>Mr. Hiett began by discussing the Workforce Board realignment and referred the Board to the map and information included on Pages 15 – 21 of the agenda packet.  He shared that resolutions have been given to the State to favor retaining COG boundaries as opposed to prosperity zones.  He indicated that there is an upcoming meeting on March 30</w:t>
      </w:r>
      <w:r w:rsidRPr="00894488">
        <w:rPr>
          <w:rFonts w:asciiTheme="minorHAnsi" w:hAnsiTheme="minorHAnsi" w:cstheme="minorHAnsi"/>
          <w:bCs/>
          <w:vertAlign w:val="superscript"/>
        </w:rPr>
        <w:t>th</w:t>
      </w:r>
      <w:r>
        <w:rPr>
          <w:rFonts w:asciiTheme="minorHAnsi" w:hAnsiTheme="minorHAnsi" w:cstheme="minorHAnsi"/>
          <w:bCs/>
        </w:rPr>
        <w:t>, where we expect to see some recommendations on the preliminary study.  He will keep us updated.</w:t>
      </w:r>
    </w:p>
    <w:p w14:paraId="0EF82EC4" w14:textId="3A8F208A" w:rsidR="00894488" w:rsidRDefault="00894488" w:rsidP="00051C49">
      <w:pPr>
        <w:jc w:val="both"/>
        <w:rPr>
          <w:rFonts w:asciiTheme="minorHAnsi" w:hAnsiTheme="minorHAnsi" w:cstheme="minorHAnsi"/>
          <w:bCs/>
        </w:rPr>
      </w:pPr>
    </w:p>
    <w:p w14:paraId="1FE031B7" w14:textId="46C146FA" w:rsidR="00894488" w:rsidRDefault="00894488" w:rsidP="00051C49">
      <w:pPr>
        <w:jc w:val="both"/>
        <w:rPr>
          <w:rFonts w:asciiTheme="minorHAnsi" w:hAnsiTheme="minorHAnsi" w:cstheme="minorHAnsi"/>
          <w:bCs/>
        </w:rPr>
      </w:pPr>
      <w:r>
        <w:rPr>
          <w:rFonts w:asciiTheme="minorHAnsi" w:hAnsiTheme="minorHAnsi" w:cstheme="minorHAnsi"/>
          <w:bCs/>
        </w:rPr>
        <w:t xml:space="preserve">Next, Mr. Hiett discussed the ARPA rollout.  </w:t>
      </w:r>
      <w:r w:rsidR="00F727C4">
        <w:rPr>
          <w:rFonts w:asciiTheme="minorHAnsi" w:hAnsiTheme="minorHAnsi" w:cstheme="minorHAnsi"/>
          <w:bCs/>
        </w:rPr>
        <w:t xml:space="preserve">We are waiting on the final version of the state contracts so that the money can be disbursed.  He reported that our PDS department has hired new staff to assist with this effort.  Mr. Ron Townley is working on a survey that will be sent to </w:t>
      </w:r>
      <w:r w:rsidR="00C740A5">
        <w:rPr>
          <w:rFonts w:asciiTheme="minorHAnsi" w:hAnsiTheme="minorHAnsi" w:cstheme="minorHAnsi"/>
          <w:bCs/>
        </w:rPr>
        <w:t>all member government</w:t>
      </w:r>
      <w:r w:rsidR="009A5C31">
        <w:rPr>
          <w:rFonts w:asciiTheme="minorHAnsi" w:hAnsiTheme="minorHAnsi" w:cstheme="minorHAnsi"/>
          <w:bCs/>
        </w:rPr>
        <w:t>s</w:t>
      </w:r>
      <w:r w:rsidR="00C740A5">
        <w:rPr>
          <w:rFonts w:asciiTheme="minorHAnsi" w:hAnsiTheme="minorHAnsi" w:cstheme="minorHAnsi"/>
          <w:bCs/>
        </w:rPr>
        <w:t xml:space="preserve"> to assess what type of assistance they anticipate requiring so that we can put together a plan to move forward. </w:t>
      </w:r>
    </w:p>
    <w:p w14:paraId="5D5D3C8E" w14:textId="5CE9034D" w:rsidR="00C740A5" w:rsidRDefault="00C740A5" w:rsidP="00051C49">
      <w:pPr>
        <w:jc w:val="both"/>
        <w:rPr>
          <w:rFonts w:asciiTheme="minorHAnsi" w:hAnsiTheme="minorHAnsi" w:cstheme="minorHAnsi"/>
          <w:bCs/>
        </w:rPr>
      </w:pPr>
    </w:p>
    <w:p w14:paraId="72309A81" w14:textId="488F753F" w:rsidR="00C740A5" w:rsidRDefault="00C740A5" w:rsidP="00051C49">
      <w:pPr>
        <w:jc w:val="both"/>
        <w:rPr>
          <w:rFonts w:asciiTheme="minorHAnsi" w:hAnsiTheme="minorHAnsi" w:cstheme="minorHAnsi"/>
          <w:bCs/>
        </w:rPr>
      </w:pPr>
      <w:r>
        <w:rPr>
          <w:rFonts w:asciiTheme="minorHAnsi" w:hAnsiTheme="minorHAnsi" w:cstheme="minorHAnsi"/>
          <w:bCs/>
        </w:rPr>
        <w:t>Lastly, Mr. Hiett recognized the two new hires.  Mr. Brian Atk</w:t>
      </w:r>
      <w:r w:rsidR="006A3A0C">
        <w:rPr>
          <w:rFonts w:asciiTheme="minorHAnsi" w:hAnsiTheme="minorHAnsi" w:cstheme="minorHAnsi"/>
          <w:bCs/>
        </w:rPr>
        <w:t>inson has been hired as the new Youth NextGen Program Service Manager.  Ms. Betsy Kane has been hired as a Senior Planner and will primarily focus on providing member governments technical assistance wit</w:t>
      </w:r>
      <w:r w:rsidR="004B5310">
        <w:rPr>
          <w:rFonts w:asciiTheme="minorHAnsi" w:hAnsiTheme="minorHAnsi" w:cstheme="minorHAnsi"/>
          <w:bCs/>
        </w:rPr>
        <w:t>h</w:t>
      </w:r>
      <w:r w:rsidR="006A3A0C">
        <w:rPr>
          <w:rFonts w:asciiTheme="minorHAnsi" w:hAnsiTheme="minorHAnsi" w:cstheme="minorHAnsi"/>
          <w:bCs/>
        </w:rPr>
        <w:t xml:space="preserve"> the ARPA allocations.  </w:t>
      </w:r>
    </w:p>
    <w:p w14:paraId="2B667C4F" w14:textId="15BBA803" w:rsidR="00F727C4" w:rsidRDefault="00F727C4" w:rsidP="00051C49">
      <w:pPr>
        <w:jc w:val="both"/>
        <w:rPr>
          <w:rFonts w:asciiTheme="minorHAnsi" w:hAnsiTheme="minorHAnsi" w:cstheme="minorHAnsi"/>
          <w:bCs/>
        </w:rPr>
      </w:pPr>
    </w:p>
    <w:p w14:paraId="2F7C37A2" w14:textId="492B8E70" w:rsidR="0053649A" w:rsidRDefault="0053649A" w:rsidP="00051C49">
      <w:pPr>
        <w:jc w:val="both"/>
        <w:rPr>
          <w:rFonts w:asciiTheme="minorHAnsi" w:hAnsiTheme="minorHAnsi" w:cstheme="minorHAnsi"/>
          <w:bCs/>
        </w:rPr>
      </w:pPr>
    </w:p>
    <w:p w14:paraId="6674443C" w14:textId="7D5F8961" w:rsidR="008E12A7" w:rsidRPr="003769F9" w:rsidRDefault="003769F9" w:rsidP="00E75163">
      <w:pPr>
        <w:rPr>
          <w:rFonts w:asciiTheme="minorHAnsi" w:hAnsiTheme="minorHAnsi" w:cstheme="minorHAnsi"/>
          <w:b/>
          <w:u w:val="single"/>
        </w:rPr>
      </w:pPr>
      <w:r w:rsidRPr="003769F9">
        <w:rPr>
          <w:rFonts w:asciiTheme="minorHAnsi" w:hAnsiTheme="minorHAnsi" w:cstheme="minorHAnsi"/>
          <w:b/>
          <w:u w:val="single"/>
        </w:rPr>
        <w:t>IMPACT REPORTS</w:t>
      </w:r>
    </w:p>
    <w:p w14:paraId="55265050" w14:textId="39E3F37D" w:rsidR="003769F9" w:rsidRDefault="003769F9" w:rsidP="00E75163">
      <w:pPr>
        <w:rPr>
          <w:rFonts w:asciiTheme="minorHAnsi" w:hAnsiTheme="minorHAnsi" w:cstheme="minorHAnsi"/>
          <w:bCs/>
        </w:rPr>
      </w:pPr>
    </w:p>
    <w:p w14:paraId="0074E7C1" w14:textId="77777777" w:rsidR="0053649A" w:rsidRDefault="0053649A" w:rsidP="00E75163">
      <w:pPr>
        <w:rPr>
          <w:rFonts w:asciiTheme="minorHAnsi" w:hAnsiTheme="minorHAnsi" w:cstheme="minorHAnsi"/>
          <w:b/>
          <w:u w:val="single"/>
        </w:rPr>
      </w:pPr>
    </w:p>
    <w:p w14:paraId="7900E7DC" w14:textId="4B6F1B3E" w:rsidR="003769F9" w:rsidRPr="003769F9" w:rsidRDefault="003769F9" w:rsidP="00E75163">
      <w:pPr>
        <w:rPr>
          <w:rFonts w:asciiTheme="minorHAnsi" w:hAnsiTheme="minorHAnsi" w:cstheme="minorHAnsi"/>
          <w:b/>
          <w:u w:val="single"/>
        </w:rPr>
      </w:pPr>
      <w:r w:rsidRPr="003769F9">
        <w:rPr>
          <w:rFonts w:asciiTheme="minorHAnsi" w:hAnsiTheme="minorHAnsi" w:cstheme="minorHAnsi"/>
          <w:b/>
          <w:u w:val="single"/>
        </w:rPr>
        <w:t xml:space="preserve">Aging Department – Mary Marlin, Aging Director </w:t>
      </w:r>
    </w:p>
    <w:p w14:paraId="05F300EA" w14:textId="10015055" w:rsidR="003769F9" w:rsidRDefault="003769F9" w:rsidP="00E75163">
      <w:pPr>
        <w:rPr>
          <w:rFonts w:asciiTheme="minorHAnsi" w:hAnsiTheme="minorHAnsi" w:cstheme="minorHAnsi"/>
          <w:bCs/>
        </w:rPr>
      </w:pPr>
    </w:p>
    <w:p w14:paraId="6098E21B" w14:textId="241882F9" w:rsidR="006A3A0C" w:rsidRDefault="008F3EF2" w:rsidP="006A3A0C">
      <w:pPr>
        <w:rPr>
          <w:rFonts w:asciiTheme="minorHAnsi" w:hAnsiTheme="minorHAnsi" w:cstheme="minorHAnsi"/>
          <w:bCs/>
        </w:rPr>
      </w:pPr>
      <w:r>
        <w:rPr>
          <w:rFonts w:asciiTheme="minorHAnsi" w:hAnsiTheme="minorHAnsi" w:cstheme="minorHAnsi"/>
          <w:bCs/>
        </w:rPr>
        <w:t xml:space="preserve">Ms. Marlin referred the Board to the Aging Impact report located on page </w:t>
      </w:r>
      <w:r w:rsidR="006A3A0C">
        <w:rPr>
          <w:rFonts w:asciiTheme="minorHAnsi" w:hAnsiTheme="minorHAnsi" w:cstheme="minorHAnsi"/>
          <w:bCs/>
        </w:rPr>
        <w:t>29</w:t>
      </w:r>
      <w:r w:rsidR="00506925">
        <w:rPr>
          <w:rFonts w:asciiTheme="minorHAnsi" w:hAnsiTheme="minorHAnsi" w:cstheme="minorHAnsi"/>
          <w:bCs/>
        </w:rPr>
        <w:t xml:space="preserve"> in the agenda packet.  </w:t>
      </w:r>
      <w:r w:rsidR="00636149">
        <w:rPr>
          <w:rFonts w:asciiTheme="minorHAnsi" w:hAnsiTheme="minorHAnsi" w:cstheme="minorHAnsi"/>
          <w:bCs/>
        </w:rPr>
        <w:t>She reported that we are very excited to be hosting the Aging Conference at Edgecombe Community College this year.  This will be a hybrid conference with virtual attendance being offered for the ones that prefer that option.</w:t>
      </w:r>
    </w:p>
    <w:p w14:paraId="5B653E62" w14:textId="56170AB8" w:rsidR="00636149" w:rsidRDefault="00636149" w:rsidP="006A3A0C">
      <w:pPr>
        <w:rPr>
          <w:rFonts w:asciiTheme="minorHAnsi" w:hAnsiTheme="minorHAnsi" w:cstheme="minorHAnsi"/>
          <w:bCs/>
        </w:rPr>
      </w:pPr>
    </w:p>
    <w:p w14:paraId="4D031BDF" w14:textId="3EA71914" w:rsidR="00636149" w:rsidRDefault="00636149" w:rsidP="006A3A0C">
      <w:pPr>
        <w:rPr>
          <w:rFonts w:asciiTheme="minorHAnsi" w:hAnsiTheme="minorHAnsi" w:cstheme="minorHAnsi"/>
          <w:bCs/>
        </w:rPr>
      </w:pPr>
      <w:r>
        <w:rPr>
          <w:rFonts w:asciiTheme="minorHAnsi" w:hAnsiTheme="minorHAnsi" w:cstheme="minorHAnsi"/>
          <w:bCs/>
        </w:rPr>
        <w:t xml:space="preserve">Next, Ms. Marlin shared that we are currently </w:t>
      </w:r>
      <w:r w:rsidR="007053D5">
        <w:rPr>
          <w:rFonts w:asciiTheme="minorHAnsi" w:hAnsiTheme="minorHAnsi" w:cstheme="minorHAnsi"/>
          <w:bCs/>
        </w:rPr>
        <w:t xml:space="preserve">seeking host agencies and participants for our Senior Community </w:t>
      </w:r>
      <w:r w:rsidR="00F955B7">
        <w:rPr>
          <w:rFonts w:asciiTheme="minorHAnsi" w:hAnsiTheme="minorHAnsi" w:cstheme="minorHAnsi"/>
          <w:bCs/>
        </w:rPr>
        <w:t>Service Employment</w:t>
      </w:r>
      <w:r w:rsidR="007053D5">
        <w:rPr>
          <w:rFonts w:asciiTheme="minorHAnsi" w:hAnsiTheme="minorHAnsi" w:cstheme="minorHAnsi"/>
          <w:bCs/>
        </w:rPr>
        <w:t xml:space="preserve"> Program. </w:t>
      </w:r>
      <w:r w:rsidR="00F955B7">
        <w:rPr>
          <w:rFonts w:asciiTheme="minorHAnsi" w:hAnsiTheme="minorHAnsi" w:cstheme="minorHAnsi"/>
          <w:bCs/>
        </w:rPr>
        <w:t xml:space="preserve"> </w:t>
      </w:r>
      <w:r w:rsidR="004B5310">
        <w:rPr>
          <w:rFonts w:asciiTheme="minorHAnsi" w:hAnsiTheme="minorHAnsi" w:cstheme="minorHAnsi"/>
          <w:bCs/>
        </w:rPr>
        <w:t>Any referrals would be appreciated.</w:t>
      </w:r>
    </w:p>
    <w:p w14:paraId="2B79EEEE" w14:textId="7FCFF20E" w:rsidR="004B5310" w:rsidRDefault="004B5310" w:rsidP="006A3A0C">
      <w:pPr>
        <w:rPr>
          <w:rFonts w:asciiTheme="minorHAnsi" w:hAnsiTheme="minorHAnsi" w:cstheme="minorHAnsi"/>
          <w:bCs/>
        </w:rPr>
      </w:pPr>
    </w:p>
    <w:p w14:paraId="700AC695" w14:textId="41DD87E2" w:rsidR="001F579B" w:rsidRDefault="004B5310" w:rsidP="006A3A0C">
      <w:pPr>
        <w:rPr>
          <w:rFonts w:asciiTheme="minorHAnsi" w:hAnsiTheme="minorHAnsi" w:cstheme="minorHAnsi"/>
          <w:bCs/>
        </w:rPr>
      </w:pPr>
      <w:r>
        <w:rPr>
          <w:rFonts w:asciiTheme="minorHAnsi" w:hAnsiTheme="minorHAnsi" w:cstheme="minorHAnsi"/>
          <w:bCs/>
        </w:rPr>
        <w:t xml:space="preserve">Ms. Marlin also shared that our Opioid Navigator position has been posted.  We have also applied </w:t>
      </w:r>
      <w:r w:rsidR="001F579B">
        <w:rPr>
          <w:rFonts w:asciiTheme="minorHAnsi" w:hAnsiTheme="minorHAnsi" w:cstheme="minorHAnsi"/>
          <w:bCs/>
        </w:rPr>
        <w:t>to host</w:t>
      </w:r>
      <w:r>
        <w:rPr>
          <w:rFonts w:asciiTheme="minorHAnsi" w:hAnsiTheme="minorHAnsi" w:cstheme="minorHAnsi"/>
          <w:bCs/>
        </w:rPr>
        <w:t xml:space="preserve"> a UNC fellow </w:t>
      </w:r>
      <w:r w:rsidR="001F579B">
        <w:rPr>
          <w:rFonts w:asciiTheme="minorHAnsi" w:hAnsiTheme="minorHAnsi" w:cstheme="minorHAnsi"/>
          <w:bCs/>
        </w:rPr>
        <w:t xml:space="preserve">for another Opioid Navigator position </w:t>
      </w:r>
      <w:r>
        <w:rPr>
          <w:rFonts w:asciiTheme="minorHAnsi" w:hAnsiTheme="minorHAnsi" w:cstheme="minorHAnsi"/>
          <w:bCs/>
        </w:rPr>
        <w:t xml:space="preserve">to </w:t>
      </w:r>
      <w:r w:rsidR="001F579B">
        <w:rPr>
          <w:rFonts w:asciiTheme="minorHAnsi" w:hAnsiTheme="minorHAnsi" w:cstheme="minorHAnsi"/>
          <w:bCs/>
        </w:rPr>
        <w:t>service</w:t>
      </w:r>
      <w:r>
        <w:rPr>
          <w:rFonts w:asciiTheme="minorHAnsi" w:hAnsiTheme="minorHAnsi" w:cstheme="minorHAnsi"/>
          <w:bCs/>
        </w:rPr>
        <w:t xml:space="preserve"> the additional counties so that the entire region will be</w:t>
      </w:r>
      <w:r w:rsidR="001F579B">
        <w:rPr>
          <w:rFonts w:asciiTheme="minorHAnsi" w:hAnsiTheme="minorHAnsi" w:cstheme="minorHAnsi"/>
          <w:bCs/>
        </w:rPr>
        <w:t xml:space="preserve"> covered.  They will begin in August.</w:t>
      </w:r>
    </w:p>
    <w:p w14:paraId="586CF244" w14:textId="77777777" w:rsidR="001F579B" w:rsidRDefault="001F579B" w:rsidP="006A3A0C">
      <w:pPr>
        <w:rPr>
          <w:rFonts w:asciiTheme="minorHAnsi" w:hAnsiTheme="minorHAnsi" w:cstheme="minorHAnsi"/>
          <w:bCs/>
        </w:rPr>
      </w:pPr>
    </w:p>
    <w:p w14:paraId="6785FBDE" w14:textId="454B8933" w:rsidR="004B5310" w:rsidRDefault="001F579B" w:rsidP="006A3A0C">
      <w:pPr>
        <w:rPr>
          <w:rFonts w:asciiTheme="minorHAnsi" w:hAnsiTheme="minorHAnsi" w:cstheme="minorHAnsi"/>
          <w:bCs/>
        </w:rPr>
      </w:pPr>
      <w:r>
        <w:rPr>
          <w:rFonts w:asciiTheme="minorHAnsi" w:hAnsiTheme="minorHAnsi" w:cstheme="minorHAnsi"/>
          <w:bCs/>
        </w:rPr>
        <w:t>Lastly Ms. Marlin reported that the Rural Opportunities Institute has selected the UCPCOG Family Caregiver S</w:t>
      </w:r>
      <w:r w:rsidR="005307B6">
        <w:rPr>
          <w:rFonts w:asciiTheme="minorHAnsi" w:hAnsiTheme="minorHAnsi" w:cstheme="minorHAnsi"/>
          <w:bCs/>
        </w:rPr>
        <w:t>upport</w:t>
      </w:r>
      <w:r>
        <w:rPr>
          <w:rFonts w:asciiTheme="minorHAnsi" w:hAnsiTheme="minorHAnsi" w:cstheme="minorHAnsi"/>
          <w:bCs/>
        </w:rPr>
        <w:t xml:space="preserve"> Program to participate in the second cohort of the trauma and ACES </w:t>
      </w:r>
      <w:r w:rsidR="005307B6">
        <w:rPr>
          <w:rFonts w:asciiTheme="minorHAnsi" w:hAnsiTheme="minorHAnsi" w:cstheme="minorHAnsi"/>
          <w:bCs/>
        </w:rPr>
        <w:t xml:space="preserve">education </w:t>
      </w:r>
      <w:r>
        <w:rPr>
          <w:rFonts w:asciiTheme="minorHAnsi" w:hAnsiTheme="minorHAnsi" w:cstheme="minorHAnsi"/>
          <w:bCs/>
        </w:rPr>
        <w:t>program.</w:t>
      </w:r>
      <w:r w:rsidR="005307B6">
        <w:rPr>
          <w:rFonts w:asciiTheme="minorHAnsi" w:hAnsiTheme="minorHAnsi" w:cstheme="minorHAnsi"/>
          <w:bCs/>
        </w:rPr>
        <w:t xml:space="preserve">  That will kick off tomorrow.</w:t>
      </w:r>
      <w:r>
        <w:rPr>
          <w:rFonts w:asciiTheme="minorHAnsi" w:hAnsiTheme="minorHAnsi" w:cstheme="minorHAnsi"/>
          <w:bCs/>
        </w:rPr>
        <w:t xml:space="preserve">    </w:t>
      </w:r>
    </w:p>
    <w:p w14:paraId="74F9812E" w14:textId="22DDC031" w:rsidR="002F76EA" w:rsidRDefault="002F76EA" w:rsidP="00506925">
      <w:pPr>
        <w:rPr>
          <w:rFonts w:asciiTheme="minorHAnsi" w:hAnsiTheme="minorHAnsi" w:cstheme="minorHAnsi"/>
          <w:bCs/>
        </w:rPr>
      </w:pPr>
    </w:p>
    <w:p w14:paraId="28142CD8" w14:textId="77777777" w:rsidR="0053649A" w:rsidRDefault="0053649A" w:rsidP="00E75163">
      <w:pPr>
        <w:rPr>
          <w:rFonts w:asciiTheme="minorHAnsi" w:hAnsiTheme="minorHAnsi" w:cstheme="minorHAnsi"/>
          <w:b/>
          <w:u w:val="single"/>
        </w:rPr>
      </w:pPr>
    </w:p>
    <w:p w14:paraId="476C7200" w14:textId="1FEB7C81" w:rsidR="00461B10" w:rsidRPr="00461B10" w:rsidRDefault="00461B10" w:rsidP="00E75163">
      <w:pPr>
        <w:rPr>
          <w:rFonts w:asciiTheme="minorHAnsi" w:hAnsiTheme="minorHAnsi" w:cstheme="minorHAnsi"/>
          <w:b/>
          <w:u w:val="single"/>
        </w:rPr>
      </w:pPr>
      <w:r w:rsidRPr="00461B10">
        <w:rPr>
          <w:rFonts w:asciiTheme="minorHAnsi" w:hAnsiTheme="minorHAnsi" w:cstheme="minorHAnsi"/>
          <w:b/>
          <w:u w:val="single"/>
        </w:rPr>
        <w:t>Planning and Development Services – Ron Townley, PDS Director</w:t>
      </w:r>
    </w:p>
    <w:p w14:paraId="31103E3B" w14:textId="57302C2F" w:rsidR="00461B10" w:rsidRDefault="00461B10" w:rsidP="00E75163">
      <w:pPr>
        <w:rPr>
          <w:rFonts w:asciiTheme="minorHAnsi" w:hAnsiTheme="minorHAnsi" w:cstheme="minorHAnsi"/>
          <w:bCs/>
        </w:rPr>
      </w:pPr>
    </w:p>
    <w:p w14:paraId="195656A4" w14:textId="77777777" w:rsidR="00AC5B03" w:rsidRDefault="004D15D6" w:rsidP="00E75163">
      <w:pPr>
        <w:rPr>
          <w:rFonts w:asciiTheme="minorHAnsi" w:hAnsiTheme="minorHAnsi" w:cstheme="minorHAnsi"/>
          <w:bCs/>
        </w:rPr>
      </w:pPr>
      <w:r>
        <w:rPr>
          <w:rFonts w:asciiTheme="minorHAnsi" w:hAnsiTheme="minorHAnsi" w:cstheme="minorHAnsi"/>
          <w:bCs/>
        </w:rPr>
        <w:t xml:space="preserve">Mr. Townley referred the Board to the PDS Impact report </w:t>
      </w:r>
      <w:r w:rsidR="00425A44">
        <w:rPr>
          <w:rFonts w:asciiTheme="minorHAnsi" w:hAnsiTheme="minorHAnsi" w:cstheme="minorHAnsi"/>
          <w:bCs/>
        </w:rPr>
        <w:t xml:space="preserve">beginning </w:t>
      </w:r>
      <w:r>
        <w:rPr>
          <w:rFonts w:asciiTheme="minorHAnsi" w:hAnsiTheme="minorHAnsi" w:cstheme="minorHAnsi"/>
          <w:bCs/>
        </w:rPr>
        <w:t xml:space="preserve">on page </w:t>
      </w:r>
      <w:r w:rsidR="005307B6">
        <w:rPr>
          <w:rFonts w:asciiTheme="minorHAnsi" w:hAnsiTheme="minorHAnsi" w:cstheme="minorHAnsi"/>
          <w:bCs/>
        </w:rPr>
        <w:t>30</w:t>
      </w:r>
      <w:r>
        <w:rPr>
          <w:rFonts w:asciiTheme="minorHAnsi" w:hAnsiTheme="minorHAnsi" w:cstheme="minorHAnsi"/>
          <w:bCs/>
        </w:rPr>
        <w:t xml:space="preserve"> of the agenda packet.  He </w:t>
      </w:r>
      <w:r w:rsidR="00AC5B03">
        <w:rPr>
          <w:rFonts w:asciiTheme="minorHAnsi" w:hAnsiTheme="minorHAnsi" w:cstheme="minorHAnsi"/>
          <w:bCs/>
        </w:rPr>
        <w:t>covered the</w:t>
      </w:r>
      <w:r>
        <w:rPr>
          <w:rFonts w:asciiTheme="minorHAnsi" w:hAnsiTheme="minorHAnsi" w:cstheme="minorHAnsi"/>
          <w:bCs/>
        </w:rPr>
        <w:t xml:space="preserve"> numbers included in the Impact Summary and stated that these are very significant in the region.</w:t>
      </w:r>
      <w:r w:rsidR="00AC5B03">
        <w:rPr>
          <w:rFonts w:asciiTheme="minorHAnsi" w:hAnsiTheme="minorHAnsi" w:cstheme="minorHAnsi"/>
          <w:bCs/>
        </w:rPr>
        <w:t xml:space="preserve">  He stated that we have hired a Senior Planner that will be focusing on ARPA technical support and will be out visiting counties very soon.  He also discussed the ARPA rollout and federal reporting requirements that go along with that. </w:t>
      </w:r>
    </w:p>
    <w:p w14:paraId="4D3A3272" w14:textId="77777777" w:rsidR="00AC5B03" w:rsidRDefault="00AC5B03" w:rsidP="00E75163">
      <w:pPr>
        <w:rPr>
          <w:rFonts w:asciiTheme="minorHAnsi" w:hAnsiTheme="minorHAnsi" w:cstheme="minorHAnsi"/>
          <w:bCs/>
        </w:rPr>
      </w:pPr>
    </w:p>
    <w:p w14:paraId="5CA13312" w14:textId="6DFFB098" w:rsidR="00AC5B03" w:rsidRDefault="00AC5B03" w:rsidP="00E75163">
      <w:pPr>
        <w:rPr>
          <w:rFonts w:asciiTheme="minorHAnsi" w:hAnsiTheme="minorHAnsi" w:cstheme="minorHAnsi"/>
          <w:bCs/>
        </w:rPr>
      </w:pPr>
      <w:r>
        <w:rPr>
          <w:rFonts w:asciiTheme="minorHAnsi" w:hAnsiTheme="minorHAnsi" w:cstheme="minorHAnsi"/>
          <w:bCs/>
        </w:rPr>
        <w:t xml:space="preserve">Next, Mr. Townley reported that the Broadband task force is wrapping up, but they will continue to meet quarterly.  He also discussed housing and reported that we have received funding for five new grants, with ten member governments engaged. Mr. Townley also reported that we have received the funding for the Tri-COG food effort and will be working alongside Triangle J and Kerr-Terr Councils of Government.  </w:t>
      </w:r>
    </w:p>
    <w:p w14:paraId="0526ABD0" w14:textId="3799EFF4" w:rsidR="00AC5B03" w:rsidRDefault="00AC5B03" w:rsidP="00E75163">
      <w:pPr>
        <w:rPr>
          <w:rFonts w:asciiTheme="minorHAnsi" w:hAnsiTheme="minorHAnsi" w:cstheme="minorHAnsi"/>
          <w:bCs/>
        </w:rPr>
      </w:pPr>
    </w:p>
    <w:p w14:paraId="77D2D30B" w14:textId="560D7FDD" w:rsidR="004D15D6" w:rsidRDefault="00AC5B03" w:rsidP="00E75163">
      <w:pPr>
        <w:rPr>
          <w:rFonts w:asciiTheme="minorHAnsi" w:hAnsiTheme="minorHAnsi" w:cstheme="minorHAnsi"/>
          <w:bCs/>
        </w:rPr>
      </w:pPr>
      <w:r>
        <w:rPr>
          <w:rFonts w:asciiTheme="minorHAnsi" w:hAnsiTheme="minorHAnsi" w:cstheme="minorHAnsi"/>
          <w:bCs/>
        </w:rPr>
        <w:t>Next, he reported that we are still continuing efforts on the regional data services project.  There will be one public portal as well as a portal to be used by member govern</w:t>
      </w:r>
      <w:r w:rsidR="00984ED7">
        <w:rPr>
          <w:rFonts w:asciiTheme="minorHAnsi" w:hAnsiTheme="minorHAnsi" w:cstheme="minorHAnsi"/>
          <w:bCs/>
        </w:rPr>
        <w:t xml:space="preserve">ments that will house important information such as water and sewer information and maps.  </w:t>
      </w:r>
    </w:p>
    <w:p w14:paraId="5EEF3499" w14:textId="19C1C054" w:rsidR="00984ED7" w:rsidRDefault="00984ED7" w:rsidP="00E75163">
      <w:pPr>
        <w:rPr>
          <w:rFonts w:asciiTheme="minorHAnsi" w:hAnsiTheme="minorHAnsi" w:cstheme="minorHAnsi"/>
          <w:bCs/>
        </w:rPr>
      </w:pPr>
    </w:p>
    <w:p w14:paraId="4824A327" w14:textId="3606AF53" w:rsidR="005307B6" w:rsidRDefault="00984ED7" w:rsidP="00E75163">
      <w:pPr>
        <w:rPr>
          <w:rFonts w:asciiTheme="minorHAnsi" w:hAnsiTheme="minorHAnsi" w:cstheme="minorHAnsi"/>
          <w:bCs/>
        </w:rPr>
      </w:pPr>
      <w:r>
        <w:rPr>
          <w:rFonts w:asciiTheme="minorHAnsi" w:hAnsiTheme="minorHAnsi" w:cstheme="minorHAnsi"/>
          <w:bCs/>
        </w:rPr>
        <w:t>Lastly, Mr. Townley reported that we are submitting at least nine new water and sewer grant applications.  These are due by May.</w:t>
      </w:r>
    </w:p>
    <w:p w14:paraId="3980C4DD" w14:textId="1C0D3797" w:rsidR="00984ED7" w:rsidRDefault="00984ED7" w:rsidP="00E75163">
      <w:pPr>
        <w:rPr>
          <w:rFonts w:asciiTheme="minorHAnsi" w:hAnsiTheme="minorHAnsi" w:cstheme="minorHAnsi"/>
          <w:bCs/>
        </w:rPr>
      </w:pPr>
    </w:p>
    <w:p w14:paraId="421A6583" w14:textId="516ED19A" w:rsidR="00984ED7" w:rsidRDefault="00984ED7" w:rsidP="00E75163">
      <w:pPr>
        <w:rPr>
          <w:rFonts w:asciiTheme="minorHAnsi" w:hAnsiTheme="minorHAnsi" w:cstheme="minorHAnsi"/>
          <w:bCs/>
        </w:rPr>
      </w:pPr>
      <w:r>
        <w:rPr>
          <w:rFonts w:asciiTheme="minorHAnsi" w:hAnsiTheme="minorHAnsi" w:cstheme="minorHAnsi"/>
          <w:bCs/>
        </w:rPr>
        <w:t xml:space="preserve">Next, Mr. Townley discussed the CEDS and shared a PowerPoint presentation with the Board.  He discussed the purpose of the </w:t>
      </w:r>
      <w:r w:rsidR="00717AD2">
        <w:rPr>
          <w:rFonts w:asciiTheme="minorHAnsi" w:hAnsiTheme="minorHAnsi" w:cstheme="minorHAnsi"/>
          <w:bCs/>
        </w:rPr>
        <w:t>CEDS,</w:t>
      </w:r>
      <w:r>
        <w:rPr>
          <w:rFonts w:asciiTheme="minorHAnsi" w:hAnsiTheme="minorHAnsi" w:cstheme="minorHAnsi"/>
          <w:bCs/>
        </w:rPr>
        <w:t xml:space="preserve"> and the various committees involved in writing the CEDS.  He covered the 2022 CEDS, the four goals that were included and gave examples of these goals being met, which shows the importance of the CEDS.  He also stated that we are looking for new ways to organize our thoughts and priorities by using a </w:t>
      </w:r>
      <w:r w:rsidR="00717AD2">
        <w:rPr>
          <w:rFonts w:asciiTheme="minorHAnsi" w:hAnsiTheme="minorHAnsi" w:cstheme="minorHAnsi"/>
          <w:bCs/>
        </w:rPr>
        <w:t>tier ranking</w:t>
      </w:r>
      <w:r>
        <w:rPr>
          <w:rFonts w:asciiTheme="minorHAnsi" w:hAnsiTheme="minorHAnsi" w:cstheme="minorHAnsi"/>
          <w:bCs/>
        </w:rPr>
        <w:t xml:space="preserve"> system.  A draft CEDS will be presented in July with final approval in October. </w:t>
      </w:r>
    </w:p>
    <w:p w14:paraId="5E303E94" w14:textId="236BD9D0" w:rsidR="0053649A" w:rsidRDefault="0053649A" w:rsidP="00E75163">
      <w:pPr>
        <w:rPr>
          <w:rFonts w:asciiTheme="minorHAnsi" w:hAnsiTheme="minorHAnsi" w:cstheme="minorHAnsi"/>
          <w:b/>
          <w:u w:val="single"/>
        </w:rPr>
      </w:pPr>
    </w:p>
    <w:p w14:paraId="7B8FC45F" w14:textId="556D591C" w:rsidR="00717AD2" w:rsidRDefault="00717AD2" w:rsidP="00E75163">
      <w:pPr>
        <w:rPr>
          <w:rFonts w:asciiTheme="minorHAnsi" w:hAnsiTheme="minorHAnsi" w:cstheme="minorHAnsi"/>
          <w:b/>
          <w:u w:val="single"/>
        </w:rPr>
      </w:pPr>
    </w:p>
    <w:p w14:paraId="5F0076E3" w14:textId="77777777" w:rsidR="00717AD2" w:rsidRDefault="00717AD2" w:rsidP="00E75163">
      <w:pPr>
        <w:rPr>
          <w:rFonts w:asciiTheme="minorHAnsi" w:hAnsiTheme="minorHAnsi" w:cstheme="minorHAnsi"/>
          <w:b/>
          <w:u w:val="single"/>
        </w:rPr>
      </w:pPr>
    </w:p>
    <w:p w14:paraId="64A97766" w14:textId="2909207E" w:rsidR="00437BF6" w:rsidRPr="00437BF6" w:rsidRDefault="00437BF6" w:rsidP="00E75163">
      <w:pPr>
        <w:rPr>
          <w:rFonts w:asciiTheme="minorHAnsi" w:hAnsiTheme="minorHAnsi" w:cstheme="minorHAnsi"/>
          <w:b/>
          <w:u w:val="single"/>
        </w:rPr>
      </w:pPr>
      <w:r w:rsidRPr="00437BF6">
        <w:rPr>
          <w:rFonts w:asciiTheme="minorHAnsi" w:hAnsiTheme="minorHAnsi" w:cstheme="minorHAnsi"/>
          <w:b/>
          <w:u w:val="single"/>
        </w:rPr>
        <w:lastRenderedPageBreak/>
        <w:t>Workforce Development – Michael Williams, Workforce Director</w:t>
      </w:r>
    </w:p>
    <w:p w14:paraId="5DF9BF24" w14:textId="5126B7CC" w:rsidR="00437BF6" w:rsidRDefault="00437BF6" w:rsidP="00E75163">
      <w:pPr>
        <w:rPr>
          <w:rFonts w:asciiTheme="minorHAnsi" w:hAnsiTheme="minorHAnsi" w:cstheme="minorHAnsi"/>
          <w:bCs/>
        </w:rPr>
      </w:pPr>
    </w:p>
    <w:p w14:paraId="7445E330" w14:textId="1F5135E7" w:rsidR="004414E7" w:rsidRDefault="00437BF6" w:rsidP="00717AD2">
      <w:pPr>
        <w:rPr>
          <w:rFonts w:asciiTheme="minorHAnsi" w:hAnsiTheme="minorHAnsi" w:cstheme="minorHAnsi"/>
          <w:bCs/>
        </w:rPr>
      </w:pPr>
      <w:r>
        <w:rPr>
          <w:rFonts w:asciiTheme="minorHAnsi" w:hAnsiTheme="minorHAnsi" w:cstheme="minorHAnsi"/>
          <w:bCs/>
        </w:rPr>
        <w:t xml:space="preserve">Mr. Williams referred the Board to the Workforce Development Impact Report located on Page </w:t>
      </w:r>
      <w:r w:rsidR="00717AD2">
        <w:rPr>
          <w:rFonts w:asciiTheme="minorHAnsi" w:hAnsiTheme="minorHAnsi" w:cstheme="minorHAnsi"/>
          <w:bCs/>
        </w:rPr>
        <w:t>57</w:t>
      </w:r>
      <w:r w:rsidR="00B53DBF">
        <w:rPr>
          <w:rFonts w:asciiTheme="minorHAnsi" w:hAnsiTheme="minorHAnsi" w:cstheme="minorHAnsi"/>
          <w:bCs/>
        </w:rPr>
        <w:t xml:space="preserve"> </w:t>
      </w:r>
      <w:r w:rsidR="00016115">
        <w:rPr>
          <w:rFonts w:asciiTheme="minorHAnsi" w:hAnsiTheme="minorHAnsi" w:cstheme="minorHAnsi"/>
          <w:bCs/>
        </w:rPr>
        <w:t xml:space="preserve">of the agenda packet. </w:t>
      </w:r>
      <w:r w:rsidR="00780BDB">
        <w:rPr>
          <w:rFonts w:asciiTheme="minorHAnsi" w:hAnsiTheme="minorHAnsi" w:cstheme="minorHAnsi"/>
          <w:bCs/>
        </w:rPr>
        <w:t xml:space="preserve"> </w:t>
      </w:r>
      <w:r w:rsidR="001178B7">
        <w:rPr>
          <w:rFonts w:asciiTheme="minorHAnsi" w:hAnsiTheme="minorHAnsi" w:cstheme="minorHAnsi"/>
          <w:bCs/>
        </w:rPr>
        <w:t xml:space="preserve">He reported that we are excited about the continued increase in enrollment in services in both the Youth and Adult </w:t>
      </w:r>
      <w:r w:rsidR="009A5C31">
        <w:rPr>
          <w:rFonts w:asciiTheme="minorHAnsi" w:hAnsiTheme="minorHAnsi" w:cstheme="minorHAnsi"/>
          <w:bCs/>
        </w:rPr>
        <w:t>programs</w:t>
      </w:r>
      <w:r w:rsidR="001178B7">
        <w:rPr>
          <w:rFonts w:asciiTheme="minorHAnsi" w:hAnsiTheme="minorHAnsi" w:cstheme="minorHAnsi"/>
          <w:bCs/>
        </w:rPr>
        <w:t xml:space="preserve">.  He also shared that we are happy to have Mr. Brian Atkinson working with the Youth program to continue this increase. </w:t>
      </w:r>
    </w:p>
    <w:p w14:paraId="4D1AC583" w14:textId="17180936" w:rsidR="001178B7" w:rsidRDefault="001178B7" w:rsidP="00717AD2">
      <w:pPr>
        <w:rPr>
          <w:rFonts w:asciiTheme="minorHAnsi" w:hAnsiTheme="minorHAnsi" w:cstheme="minorHAnsi"/>
          <w:bCs/>
        </w:rPr>
      </w:pPr>
    </w:p>
    <w:p w14:paraId="10260F32" w14:textId="399344AB" w:rsidR="001178B7" w:rsidRDefault="001178B7" w:rsidP="00717AD2">
      <w:pPr>
        <w:rPr>
          <w:rFonts w:asciiTheme="minorHAnsi" w:hAnsiTheme="minorHAnsi" w:cstheme="minorHAnsi"/>
          <w:bCs/>
        </w:rPr>
      </w:pPr>
      <w:r>
        <w:rPr>
          <w:rFonts w:asciiTheme="minorHAnsi" w:hAnsiTheme="minorHAnsi" w:cstheme="minorHAnsi"/>
          <w:bCs/>
        </w:rPr>
        <w:t>He shared the LMI which was included in the agenda packet and reported that current UI claims are at 4.9% which is down from the previous 5.1%.  He also shared that additional funding will be provided from the state for the dis</w:t>
      </w:r>
      <w:r w:rsidR="005C7796">
        <w:rPr>
          <w:rFonts w:asciiTheme="minorHAnsi" w:hAnsiTheme="minorHAnsi" w:cstheme="minorHAnsi"/>
          <w:bCs/>
        </w:rPr>
        <w:t>placed</w:t>
      </w:r>
      <w:r>
        <w:rPr>
          <w:rFonts w:asciiTheme="minorHAnsi" w:hAnsiTheme="minorHAnsi" w:cstheme="minorHAnsi"/>
          <w:bCs/>
        </w:rPr>
        <w:t xml:space="preserve"> QVC workers.  Mr. Williams shared how proud he was of his staff for the way this rapid response was handled. </w:t>
      </w:r>
    </w:p>
    <w:p w14:paraId="61BE32AE" w14:textId="58AB2B5B" w:rsidR="005C7796" w:rsidRDefault="005C7796" w:rsidP="00717AD2">
      <w:pPr>
        <w:rPr>
          <w:rFonts w:asciiTheme="minorHAnsi" w:hAnsiTheme="minorHAnsi" w:cstheme="minorHAnsi"/>
          <w:bCs/>
        </w:rPr>
      </w:pPr>
    </w:p>
    <w:p w14:paraId="39AB1C59" w14:textId="174A1D76" w:rsidR="005C7796" w:rsidRDefault="005C7796" w:rsidP="00717AD2">
      <w:pPr>
        <w:rPr>
          <w:rFonts w:asciiTheme="minorHAnsi" w:hAnsiTheme="minorHAnsi" w:cstheme="minorHAnsi"/>
          <w:bCs/>
        </w:rPr>
      </w:pPr>
      <w:r>
        <w:rPr>
          <w:rFonts w:asciiTheme="minorHAnsi" w:hAnsiTheme="minorHAnsi" w:cstheme="minorHAnsi"/>
          <w:bCs/>
        </w:rPr>
        <w:t xml:space="preserve">Lastly, Mr. Williams discussed the new Premier Virtual platform which is being used for virtual career fairs.  He stated that it has been very well received and shared a YouTube video created by Duna Long, Special Project and Outreach Coordinator with the Turning Point Workforce Development Board.  Mr. Hiett emphasized that this platform could also be used by member governments to host job fairs and well as other events in the </w:t>
      </w:r>
      <w:r w:rsidR="009A5C31">
        <w:rPr>
          <w:rFonts w:asciiTheme="minorHAnsi" w:hAnsiTheme="minorHAnsi" w:cstheme="minorHAnsi"/>
          <w:bCs/>
        </w:rPr>
        <w:t>r</w:t>
      </w:r>
      <w:r>
        <w:rPr>
          <w:rFonts w:asciiTheme="minorHAnsi" w:hAnsiTheme="minorHAnsi" w:cstheme="minorHAnsi"/>
          <w:bCs/>
        </w:rPr>
        <w:t xml:space="preserve">egion. He stated that we will be glad to provide training and support as needed. </w:t>
      </w:r>
    </w:p>
    <w:p w14:paraId="1122ECAE" w14:textId="03DE908D" w:rsidR="001178B7" w:rsidRDefault="001178B7" w:rsidP="00717AD2">
      <w:pPr>
        <w:rPr>
          <w:rFonts w:asciiTheme="minorHAnsi" w:hAnsiTheme="minorHAnsi" w:cstheme="minorHAnsi"/>
          <w:bCs/>
        </w:rPr>
      </w:pPr>
    </w:p>
    <w:p w14:paraId="7677A51C" w14:textId="22A2C029"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ADJOURNMENT</w:t>
      </w:r>
    </w:p>
    <w:p w14:paraId="7C791CF1" w14:textId="4D58391E" w:rsidR="00362B74" w:rsidRPr="00A26EE6" w:rsidRDefault="00362B74" w:rsidP="00E75163">
      <w:pPr>
        <w:rPr>
          <w:rFonts w:asciiTheme="minorHAnsi" w:hAnsiTheme="minorHAnsi" w:cstheme="minorHAnsi"/>
          <w:b/>
          <w:u w:val="single"/>
        </w:rPr>
      </w:pPr>
    </w:p>
    <w:p w14:paraId="45362C8B" w14:textId="3FA81527" w:rsidR="00B9266E" w:rsidRDefault="00152DCA" w:rsidP="00B9266E">
      <w:pPr>
        <w:tabs>
          <w:tab w:val="left" w:pos="3600"/>
          <w:tab w:val="left" w:pos="6480"/>
        </w:tabs>
        <w:rPr>
          <w:rFonts w:ascii="Calibri" w:hAnsi="Calibri" w:cs="Calibri"/>
          <w:szCs w:val="24"/>
        </w:rPr>
      </w:pPr>
      <w:r>
        <w:rPr>
          <w:rFonts w:asciiTheme="minorHAnsi" w:hAnsiTheme="minorHAnsi" w:cstheme="minorHAnsi"/>
          <w:bCs/>
        </w:rPr>
        <w:t xml:space="preserve">There being no further business, </w:t>
      </w:r>
      <w:r w:rsidR="00B9266E">
        <w:rPr>
          <w:rFonts w:asciiTheme="minorHAnsi" w:hAnsiTheme="minorHAnsi" w:cstheme="minorHAnsi"/>
          <w:bCs/>
        </w:rPr>
        <w:t>Vice-Chairman Jones</w:t>
      </w:r>
      <w:r w:rsidR="005A40CB">
        <w:rPr>
          <w:rFonts w:asciiTheme="minorHAnsi" w:hAnsiTheme="minorHAnsi" w:cstheme="minorHAnsi"/>
          <w:bCs/>
        </w:rPr>
        <w:t xml:space="preserve"> announced that our next meeting will be </w:t>
      </w:r>
      <w:r w:rsidR="009A5C31">
        <w:rPr>
          <w:rFonts w:asciiTheme="minorHAnsi" w:hAnsiTheme="minorHAnsi" w:cstheme="minorHAnsi"/>
          <w:bCs/>
        </w:rPr>
        <w:t xml:space="preserve">held </w:t>
      </w:r>
      <w:r w:rsidR="005A40CB">
        <w:rPr>
          <w:rFonts w:asciiTheme="minorHAnsi" w:hAnsiTheme="minorHAnsi" w:cstheme="minorHAnsi"/>
          <w:bCs/>
        </w:rPr>
        <w:t xml:space="preserve">on </w:t>
      </w:r>
      <w:r w:rsidR="00B9266E">
        <w:rPr>
          <w:rFonts w:asciiTheme="minorHAnsi" w:hAnsiTheme="minorHAnsi" w:cstheme="minorHAnsi"/>
          <w:bCs/>
        </w:rPr>
        <w:t>May 10</w:t>
      </w:r>
      <w:r w:rsidR="00B9266E" w:rsidRPr="00B9266E">
        <w:rPr>
          <w:rFonts w:asciiTheme="minorHAnsi" w:hAnsiTheme="minorHAnsi" w:cstheme="minorHAnsi"/>
          <w:bCs/>
          <w:vertAlign w:val="superscript"/>
        </w:rPr>
        <w:t>th</w:t>
      </w:r>
      <w:r w:rsidR="00B9266E">
        <w:rPr>
          <w:rFonts w:asciiTheme="minorHAnsi" w:hAnsiTheme="minorHAnsi" w:cstheme="minorHAnsi"/>
          <w:bCs/>
        </w:rPr>
        <w:t xml:space="preserve">, </w:t>
      </w:r>
      <w:r w:rsidR="00BD4E27">
        <w:rPr>
          <w:rFonts w:asciiTheme="minorHAnsi" w:hAnsiTheme="minorHAnsi" w:cstheme="minorHAnsi"/>
          <w:bCs/>
        </w:rPr>
        <w:t>2022, location to be determined</w:t>
      </w:r>
      <w:r w:rsidR="009A5C31">
        <w:rPr>
          <w:rFonts w:asciiTheme="minorHAnsi" w:hAnsiTheme="minorHAnsi" w:cstheme="minorHAnsi"/>
          <w:bCs/>
        </w:rPr>
        <w:t>,</w:t>
      </w:r>
      <w:r w:rsidR="005A40CB">
        <w:rPr>
          <w:rFonts w:asciiTheme="minorHAnsi" w:hAnsiTheme="minorHAnsi" w:cstheme="minorHAnsi"/>
          <w:bCs/>
        </w:rPr>
        <w:t xml:space="preserve"> and called for a Motion to adjourn.   A Motion was made by M</w:t>
      </w:r>
      <w:r w:rsidR="00225014">
        <w:rPr>
          <w:rFonts w:asciiTheme="minorHAnsi" w:hAnsiTheme="minorHAnsi" w:cstheme="minorHAnsi"/>
          <w:bCs/>
        </w:rPr>
        <w:t xml:space="preserve">r. </w:t>
      </w:r>
      <w:r w:rsidR="00B9266E">
        <w:rPr>
          <w:rFonts w:asciiTheme="minorHAnsi" w:hAnsiTheme="minorHAnsi" w:cstheme="minorHAnsi"/>
          <w:bCs/>
        </w:rPr>
        <w:t>Ralph Webb</w:t>
      </w:r>
      <w:r w:rsidR="00225014">
        <w:rPr>
          <w:rFonts w:asciiTheme="minorHAnsi" w:hAnsiTheme="minorHAnsi" w:cstheme="minorHAnsi"/>
          <w:bCs/>
        </w:rPr>
        <w:t xml:space="preserve"> and seconded by M</w:t>
      </w:r>
      <w:r w:rsidR="00B9266E">
        <w:rPr>
          <w:rFonts w:asciiTheme="minorHAnsi" w:hAnsiTheme="minorHAnsi" w:cstheme="minorHAnsi"/>
          <w:bCs/>
        </w:rPr>
        <w:t>s. Miranda Boykin</w:t>
      </w:r>
      <w:r w:rsidR="00225014">
        <w:rPr>
          <w:rFonts w:asciiTheme="minorHAnsi" w:hAnsiTheme="minorHAnsi" w:cstheme="minorHAnsi"/>
          <w:bCs/>
        </w:rPr>
        <w:t xml:space="preserve">. Those voting in favor included: </w:t>
      </w:r>
      <w:r w:rsidR="00BD4E27">
        <w:rPr>
          <w:rFonts w:ascii="Calibri" w:hAnsi="Calibri" w:cs="Calibri"/>
          <w:szCs w:val="24"/>
        </w:rPr>
        <w:t xml:space="preserve"> </w:t>
      </w:r>
      <w:r w:rsidR="00B9266E" w:rsidRPr="00313A50">
        <w:rPr>
          <w:rFonts w:asciiTheme="minorHAnsi" w:hAnsiTheme="minorHAnsi" w:cstheme="minorHAnsi"/>
          <w:szCs w:val="24"/>
        </w:rPr>
        <w:t xml:space="preserve">Bobbie </w:t>
      </w:r>
      <w:proofErr w:type="gramStart"/>
      <w:r w:rsidR="00B9266E" w:rsidRPr="00313A50">
        <w:rPr>
          <w:rFonts w:asciiTheme="minorHAnsi" w:hAnsiTheme="minorHAnsi" w:cstheme="minorHAnsi"/>
          <w:szCs w:val="24"/>
        </w:rPr>
        <w:t xml:space="preserve">Jones, </w:t>
      </w:r>
      <w:r w:rsidR="00B9266E">
        <w:rPr>
          <w:rFonts w:asciiTheme="minorHAnsi" w:hAnsiTheme="minorHAnsi" w:cstheme="minorHAnsi"/>
          <w:szCs w:val="24"/>
        </w:rPr>
        <w:t xml:space="preserve"> </w:t>
      </w:r>
      <w:r w:rsidR="00B9266E" w:rsidRPr="00313A50">
        <w:rPr>
          <w:rFonts w:asciiTheme="minorHAnsi" w:hAnsiTheme="minorHAnsi" w:cstheme="minorHAnsi"/>
          <w:szCs w:val="24"/>
        </w:rPr>
        <w:t>Miranda</w:t>
      </w:r>
      <w:proofErr w:type="gramEnd"/>
      <w:r w:rsidR="00B9266E" w:rsidRPr="00313A50">
        <w:rPr>
          <w:rFonts w:asciiTheme="minorHAnsi" w:hAnsiTheme="minorHAnsi" w:cstheme="minorHAnsi"/>
          <w:szCs w:val="24"/>
        </w:rPr>
        <w:t xml:space="preserve"> Boykin, </w:t>
      </w:r>
      <w:r w:rsidR="00B9266E">
        <w:rPr>
          <w:rFonts w:asciiTheme="minorHAnsi" w:hAnsiTheme="minorHAnsi" w:cstheme="minorHAnsi"/>
          <w:szCs w:val="24"/>
        </w:rPr>
        <w:t xml:space="preserve">James Alston, Wayne Anderson, Roy Bell, Natalie Bess, Phillip Boone, </w:t>
      </w:r>
      <w:r w:rsidR="00B9266E">
        <w:rPr>
          <w:rFonts w:asciiTheme="minorHAnsi" w:hAnsiTheme="minorHAnsi" w:cstheme="minorHAnsi"/>
          <w:bCs/>
        </w:rPr>
        <w:t xml:space="preserve">Eddie Braxton, </w:t>
      </w:r>
      <w:r w:rsidR="00B9266E">
        <w:rPr>
          <w:rFonts w:asciiTheme="minorHAnsi" w:hAnsiTheme="minorHAnsi" w:cstheme="minorHAnsi"/>
          <w:szCs w:val="24"/>
        </w:rPr>
        <w:t xml:space="preserve">Brenda Brown, Delane Bryant, </w:t>
      </w:r>
      <w:r w:rsidR="00B9266E">
        <w:rPr>
          <w:rFonts w:ascii="Calibri" w:hAnsi="Calibri" w:cs="Calibri"/>
          <w:szCs w:val="24"/>
        </w:rPr>
        <w:t xml:space="preserve">Eddie Coats, </w:t>
      </w:r>
      <w:r w:rsidR="00B9266E">
        <w:rPr>
          <w:rFonts w:asciiTheme="minorHAnsi" w:hAnsiTheme="minorHAnsi" w:cstheme="minorHAnsi"/>
          <w:szCs w:val="24"/>
        </w:rPr>
        <w:t xml:space="preserve">Dia Denton, </w:t>
      </w:r>
      <w:r w:rsidR="00B9266E">
        <w:rPr>
          <w:rFonts w:ascii="Calibri" w:hAnsi="Calibri" w:cs="Calibri"/>
          <w:szCs w:val="24"/>
        </w:rPr>
        <w:t xml:space="preserve">Mark Frohman, Geraldine Langford, Brenda Lucas, </w:t>
      </w:r>
      <w:r w:rsidR="00B9266E" w:rsidRPr="00313A50">
        <w:rPr>
          <w:rFonts w:ascii="Calibri" w:hAnsi="Calibri" w:cs="Calibri"/>
          <w:szCs w:val="24"/>
        </w:rPr>
        <w:t>Martha Lucas</w:t>
      </w:r>
      <w:r w:rsidR="00B9266E">
        <w:rPr>
          <w:rFonts w:ascii="Calibri" w:hAnsi="Calibri" w:cs="Calibri"/>
          <w:szCs w:val="24"/>
        </w:rPr>
        <w:t xml:space="preserve">, Sherry Lucas, Tawanda Moore, </w:t>
      </w:r>
      <w:r w:rsidR="00B9266E" w:rsidRPr="00313A50">
        <w:rPr>
          <w:rFonts w:asciiTheme="minorHAnsi" w:hAnsiTheme="minorHAnsi" w:cstheme="minorHAnsi"/>
          <w:szCs w:val="24"/>
        </w:rPr>
        <w:t>Joshua Pair</w:t>
      </w:r>
      <w:r w:rsidR="00B9266E">
        <w:rPr>
          <w:rFonts w:asciiTheme="minorHAnsi" w:hAnsiTheme="minorHAnsi" w:cstheme="minorHAnsi"/>
          <w:szCs w:val="24"/>
        </w:rPr>
        <w:t xml:space="preserve">, Elaine Saunders, Stacie Shatzer, Tracy Shearin, </w:t>
      </w:r>
      <w:r w:rsidR="00B9266E" w:rsidRPr="00313A50">
        <w:rPr>
          <w:rFonts w:ascii="Calibri" w:hAnsi="Calibri" w:cs="Calibri"/>
          <w:szCs w:val="24"/>
        </w:rPr>
        <w:t>Barbara Simmons</w:t>
      </w:r>
      <w:r w:rsidR="00B9266E">
        <w:rPr>
          <w:rFonts w:ascii="Calibri" w:hAnsi="Calibri" w:cs="Calibri"/>
          <w:szCs w:val="24"/>
        </w:rPr>
        <w:t xml:space="preserve">, Denise Stinagle, Barbara Taylor, Gail Wade, </w:t>
      </w:r>
      <w:r w:rsidR="00B9266E" w:rsidRPr="00734791">
        <w:rPr>
          <w:rFonts w:ascii="Calibri" w:hAnsi="Calibri" w:cs="Calibri"/>
          <w:szCs w:val="24"/>
        </w:rPr>
        <w:t>Ralph Webb</w:t>
      </w:r>
      <w:r w:rsidR="00B9266E">
        <w:rPr>
          <w:rFonts w:ascii="Calibri" w:hAnsi="Calibri" w:cs="Calibri"/>
          <w:szCs w:val="24"/>
        </w:rPr>
        <w:t xml:space="preserve">, John White and </w:t>
      </w:r>
      <w:r w:rsidR="00B9266E" w:rsidRPr="00313A50">
        <w:rPr>
          <w:rFonts w:ascii="Calibri" w:hAnsi="Calibri" w:cs="Calibri"/>
          <w:szCs w:val="24"/>
        </w:rPr>
        <w:t>Othar Woodard</w:t>
      </w:r>
      <w:r w:rsidR="00B9266E">
        <w:rPr>
          <w:rFonts w:ascii="Calibri" w:hAnsi="Calibri" w:cs="Calibri"/>
          <w:szCs w:val="24"/>
        </w:rPr>
        <w:t>.</w:t>
      </w:r>
    </w:p>
    <w:p w14:paraId="67060B8C" w14:textId="39D61953" w:rsidR="00E75163" w:rsidRDefault="00AA6FDA" w:rsidP="00225014">
      <w:pPr>
        <w:tabs>
          <w:tab w:val="left" w:pos="3600"/>
          <w:tab w:val="left" w:pos="6480"/>
        </w:tabs>
        <w:rPr>
          <w:rFonts w:ascii="Calibri" w:hAnsi="Calibri" w:cs="Calibri"/>
          <w:szCs w:val="24"/>
        </w:rPr>
      </w:pPr>
      <w:r>
        <w:rPr>
          <w:rFonts w:ascii="Calibri" w:hAnsi="Calibri" w:cs="Calibri"/>
          <w:szCs w:val="24"/>
        </w:rPr>
        <w:t xml:space="preserve">There were none opposed.  </w:t>
      </w:r>
      <w:r w:rsidR="005A40CB">
        <w:rPr>
          <w:rFonts w:ascii="Calibri" w:hAnsi="Calibri" w:cs="Calibri"/>
          <w:szCs w:val="24"/>
        </w:rPr>
        <w:t xml:space="preserve"> </w:t>
      </w:r>
      <w:r w:rsidR="00152DCA">
        <w:rPr>
          <w:rFonts w:ascii="Calibri" w:hAnsi="Calibri" w:cs="Calibri"/>
          <w:szCs w:val="24"/>
        </w:rPr>
        <w:t xml:space="preserve">The Motion carried and the meeting was adjourned. </w:t>
      </w:r>
    </w:p>
    <w:p w14:paraId="48E5DF38" w14:textId="35B152A4" w:rsidR="003754E4" w:rsidRDefault="003754E4" w:rsidP="00F51B0F">
      <w:pPr>
        <w:tabs>
          <w:tab w:val="left" w:pos="3600"/>
          <w:tab w:val="left" w:pos="6480"/>
        </w:tabs>
        <w:rPr>
          <w:rFonts w:ascii="Calibri" w:hAnsi="Calibri" w:cs="Calibri"/>
          <w:szCs w:val="24"/>
        </w:rPr>
      </w:pPr>
    </w:p>
    <w:p w14:paraId="6EBC3B9C" w14:textId="77777777" w:rsidR="003754E4" w:rsidRDefault="003754E4" w:rsidP="00F51B0F">
      <w:pPr>
        <w:tabs>
          <w:tab w:val="left" w:pos="3600"/>
          <w:tab w:val="left" w:pos="6480"/>
        </w:tabs>
        <w:rPr>
          <w:rFonts w:ascii="Calibri" w:hAnsi="Calibri" w:cs="Calibri"/>
          <w:szCs w:val="24"/>
        </w:rPr>
      </w:pPr>
    </w:p>
    <w:p w14:paraId="7AAAE2C4" w14:textId="08CA640E" w:rsidR="00152DCA" w:rsidRDefault="00152DCA" w:rsidP="00E75163">
      <w:pPr>
        <w:rPr>
          <w:rFonts w:ascii="Calibri" w:hAnsi="Calibri" w:cs="Calibri"/>
          <w:szCs w:val="24"/>
        </w:rPr>
      </w:pPr>
    </w:p>
    <w:p w14:paraId="649FD102" w14:textId="64E97E73" w:rsidR="00152DCA" w:rsidRDefault="00152DCA" w:rsidP="00152DCA">
      <w:pPr>
        <w:rPr>
          <w:rFonts w:ascii="Calibri" w:hAnsi="Calibri" w:cs="Calibri"/>
        </w:rPr>
      </w:pPr>
    </w:p>
    <w:p w14:paraId="6CA4F71D" w14:textId="77777777" w:rsidR="00BE7A43" w:rsidRPr="00152DCA" w:rsidRDefault="00BE7A43" w:rsidP="00152DCA">
      <w:pPr>
        <w:rPr>
          <w:rFonts w:ascii="Calibri" w:hAnsi="Calibri" w:cs="Calibri"/>
        </w:rPr>
      </w:pPr>
    </w:p>
    <w:p w14:paraId="62222B64" w14:textId="77777777" w:rsidR="00152DCA" w:rsidRPr="00152DCA" w:rsidRDefault="00152DCA" w:rsidP="00152DCA">
      <w:pPr>
        <w:rPr>
          <w:rFonts w:ascii="Calibri" w:hAnsi="Calibri" w:cs="Calibri"/>
        </w:rPr>
      </w:pPr>
      <w:r w:rsidRPr="00152DCA">
        <w:rPr>
          <w:rFonts w:ascii="Calibri" w:hAnsi="Calibri" w:cs="Calibri"/>
        </w:rPr>
        <w:t>___________________________________</w:t>
      </w:r>
      <w:r w:rsidRPr="00152DCA">
        <w:rPr>
          <w:rFonts w:ascii="Calibri" w:hAnsi="Calibri" w:cs="Calibri"/>
        </w:rPr>
        <w:tab/>
        <w:t xml:space="preserve">          _____________________________________ </w:t>
      </w:r>
    </w:p>
    <w:p w14:paraId="0AEF89E4" w14:textId="524765CA" w:rsidR="00E75163" w:rsidRDefault="004845C8" w:rsidP="00E75163">
      <w:pPr>
        <w:rPr>
          <w:rFonts w:asciiTheme="minorHAnsi" w:hAnsiTheme="minorHAnsi" w:cstheme="minorHAnsi"/>
        </w:rPr>
      </w:pPr>
      <w:r>
        <w:rPr>
          <w:rFonts w:ascii="Calibri" w:hAnsi="Calibri" w:cs="Calibri"/>
        </w:rPr>
        <w:t xml:space="preserve">         </w:t>
      </w:r>
      <w:r w:rsidR="00D74B7C">
        <w:rPr>
          <w:rFonts w:ascii="Calibri" w:hAnsi="Calibri" w:cs="Calibri"/>
        </w:rPr>
        <w:t>Greg</w:t>
      </w:r>
      <w:r>
        <w:rPr>
          <w:rFonts w:ascii="Calibri" w:hAnsi="Calibri" w:cs="Calibri"/>
        </w:rPr>
        <w:t xml:space="preserve">ory </w:t>
      </w:r>
      <w:r w:rsidR="00D74B7C">
        <w:rPr>
          <w:rFonts w:ascii="Calibri" w:hAnsi="Calibri" w:cs="Calibri"/>
        </w:rPr>
        <w:t>Browning</w:t>
      </w:r>
      <w:r w:rsidR="00152DCA" w:rsidRPr="00152DCA">
        <w:rPr>
          <w:rFonts w:ascii="Calibri" w:hAnsi="Calibri" w:cs="Calibri"/>
        </w:rPr>
        <w:t xml:space="preserve">, Chairman                         </w:t>
      </w:r>
      <w:r w:rsidR="00152DCA" w:rsidRPr="00152DCA">
        <w:rPr>
          <w:rFonts w:ascii="Calibri" w:hAnsi="Calibri" w:cs="Calibri"/>
        </w:rPr>
        <w:tab/>
        <w:t xml:space="preserve"> </w:t>
      </w:r>
      <w:r w:rsidR="00D74B7C">
        <w:rPr>
          <w:rFonts w:ascii="Calibri" w:hAnsi="Calibri" w:cs="Calibri"/>
        </w:rPr>
        <w:t>Miranda Boykin</w:t>
      </w:r>
      <w:r w:rsidR="00152DCA" w:rsidRPr="00152DCA">
        <w:rPr>
          <w:rFonts w:ascii="Calibri" w:hAnsi="Calibri" w:cs="Calibri"/>
        </w:rPr>
        <w:t>, Secretary/Treasurer</w:t>
      </w:r>
    </w:p>
    <w:sectPr w:rsidR="00E75163" w:rsidSect="00E75163">
      <w:headerReference w:type="default" r:id="rId7"/>
      <w:footerReference w:type="default" r:id="rId8"/>
      <w:footerReference w:type="first" r:id="rId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8380" w14:textId="77777777" w:rsidR="005952AD" w:rsidRDefault="005952AD">
      <w:r>
        <w:separator/>
      </w:r>
    </w:p>
  </w:endnote>
  <w:endnote w:type="continuationSeparator" w:id="0">
    <w:p w14:paraId="014A40F1" w14:textId="77777777" w:rsidR="005952AD" w:rsidRDefault="0059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3">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994C" w14:textId="77777777" w:rsidR="005952AD" w:rsidRDefault="005952AD" w:rsidP="00E751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49E0" w14:textId="77777777" w:rsidR="005952AD" w:rsidRDefault="005952AD" w:rsidP="00E7516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611E" w14:textId="77777777" w:rsidR="005952AD" w:rsidRDefault="005952AD">
      <w:r>
        <w:separator/>
      </w:r>
    </w:p>
  </w:footnote>
  <w:footnote w:type="continuationSeparator" w:id="0">
    <w:p w14:paraId="0C13A070" w14:textId="77777777" w:rsidR="005952AD" w:rsidRDefault="0059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DCF"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Minutes</w:t>
    </w:r>
  </w:p>
  <w:p w14:paraId="28000CA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Upper Coastal Plain Council of Governments</w:t>
    </w:r>
  </w:p>
  <w:p w14:paraId="24F21CF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Board of Directors Meeting</w:t>
    </w:r>
  </w:p>
  <w:p w14:paraId="774DEF57" w14:textId="1CCF0996" w:rsidR="005952AD" w:rsidRPr="006D2372" w:rsidRDefault="0097126F" w:rsidP="00E75163">
    <w:pPr>
      <w:pStyle w:val="Header"/>
      <w:rPr>
        <w:rFonts w:asciiTheme="minorHAnsi" w:hAnsiTheme="minorHAnsi" w:cstheme="minorHAnsi"/>
        <w:b/>
      </w:rPr>
    </w:pPr>
    <w:r>
      <w:rPr>
        <w:rFonts w:asciiTheme="minorHAnsi" w:hAnsiTheme="minorHAnsi" w:cstheme="minorHAnsi"/>
        <w:b/>
      </w:rPr>
      <w:t>March 15</w:t>
    </w:r>
    <w:r w:rsidR="00C22628">
      <w:rPr>
        <w:rFonts w:asciiTheme="minorHAnsi" w:hAnsiTheme="minorHAnsi" w:cstheme="minorHAnsi"/>
        <w:b/>
      </w:rPr>
      <w:t>, 2022</w:t>
    </w:r>
  </w:p>
  <w:p w14:paraId="5B2DD47B" w14:textId="68A280D5" w:rsidR="005952AD" w:rsidRDefault="005952AD">
    <w:pPr>
      <w:pStyle w:val="Header"/>
      <w:rPr>
        <w:rFonts w:asciiTheme="minorHAnsi" w:hAnsiTheme="minorHAnsi" w:cstheme="minorHAnsi"/>
        <w:b/>
      </w:rPr>
    </w:pPr>
    <w:r w:rsidRPr="0067319E">
      <w:rPr>
        <w:rFonts w:asciiTheme="minorHAnsi" w:hAnsiTheme="minorHAnsi" w:cstheme="minorHAnsi"/>
        <w:b/>
      </w:rPr>
      <w:t>6:</w:t>
    </w:r>
    <w:r w:rsidR="00C22628">
      <w:rPr>
        <w:rFonts w:asciiTheme="minorHAnsi" w:hAnsiTheme="minorHAnsi" w:cstheme="minorHAnsi"/>
        <w:b/>
      </w:rPr>
      <w:t>30</w:t>
    </w:r>
    <w:r w:rsidRPr="0067319E">
      <w:rPr>
        <w:rFonts w:asciiTheme="minorHAnsi" w:hAnsiTheme="minorHAnsi" w:cstheme="minorHAnsi"/>
        <w:b/>
      </w:rPr>
      <w:t xml:space="preserve"> p.m.</w:t>
    </w:r>
  </w:p>
  <w:p w14:paraId="6C665B40" w14:textId="77777777" w:rsidR="005952AD" w:rsidRPr="00975DBC" w:rsidRDefault="005952AD">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B87"/>
    <w:multiLevelType w:val="hybridMultilevel"/>
    <w:tmpl w:val="CAE8A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89E"/>
    <w:multiLevelType w:val="hybridMultilevel"/>
    <w:tmpl w:val="A1502C62"/>
    <w:lvl w:ilvl="0" w:tplc="0476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36B13"/>
    <w:multiLevelType w:val="hybridMultilevel"/>
    <w:tmpl w:val="4878B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330"/>
    <w:multiLevelType w:val="hybridMultilevel"/>
    <w:tmpl w:val="BB1EE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63"/>
    <w:rsid w:val="000006F0"/>
    <w:rsid w:val="00003DA6"/>
    <w:rsid w:val="000119ED"/>
    <w:rsid w:val="00012F37"/>
    <w:rsid w:val="000139EC"/>
    <w:rsid w:val="00016115"/>
    <w:rsid w:val="0001747D"/>
    <w:rsid w:val="00033E62"/>
    <w:rsid w:val="00036B06"/>
    <w:rsid w:val="00051C49"/>
    <w:rsid w:val="000726D1"/>
    <w:rsid w:val="00073D93"/>
    <w:rsid w:val="0007580A"/>
    <w:rsid w:val="00081C6D"/>
    <w:rsid w:val="00084AD9"/>
    <w:rsid w:val="00092ACD"/>
    <w:rsid w:val="000A4CD8"/>
    <w:rsid w:val="000A6408"/>
    <w:rsid w:val="000B4405"/>
    <w:rsid w:val="000D15AE"/>
    <w:rsid w:val="000E6C83"/>
    <w:rsid w:val="000F05CA"/>
    <w:rsid w:val="0011189C"/>
    <w:rsid w:val="001178B7"/>
    <w:rsid w:val="00130B3E"/>
    <w:rsid w:val="0013487A"/>
    <w:rsid w:val="001404AE"/>
    <w:rsid w:val="001421C9"/>
    <w:rsid w:val="00143F2A"/>
    <w:rsid w:val="0014637D"/>
    <w:rsid w:val="00150307"/>
    <w:rsid w:val="00152DCA"/>
    <w:rsid w:val="0016066D"/>
    <w:rsid w:val="00161D17"/>
    <w:rsid w:val="001636ED"/>
    <w:rsid w:val="0016423D"/>
    <w:rsid w:val="00175E2F"/>
    <w:rsid w:val="00190A0B"/>
    <w:rsid w:val="00194075"/>
    <w:rsid w:val="001B4BE8"/>
    <w:rsid w:val="001B6449"/>
    <w:rsid w:val="001E05ED"/>
    <w:rsid w:val="001E154D"/>
    <w:rsid w:val="001E6A02"/>
    <w:rsid w:val="001E7C01"/>
    <w:rsid w:val="001F133E"/>
    <w:rsid w:val="001F3167"/>
    <w:rsid w:val="001F579B"/>
    <w:rsid w:val="00211BAC"/>
    <w:rsid w:val="00215497"/>
    <w:rsid w:val="002154C2"/>
    <w:rsid w:val="002216F6"/>
    <w:rsid w:val="00225014"/>
    <w:rsid w:val="00233BB1"/>
    <w:rsid w:val="00234FB7"/>
    <w:rsid w:val="0023508D"/>
    <w:rsid w:val="00247185"/>
    <w:rsid w:val="00263016"/>
    <w:rsid w:val="00270EB7"/>
    <w:rsid w:val="00276FC5"/>
    <w:rsid w:val="002903CE"/>
    <w:rsid w:val="002969B1"/>
    <w:rsid w:val="002B1A95"/>
    <w:rsid w:val="002B2479"/>
    <w:rsid w:val="002B5C61"/>
    <w:rsid w:val="002C0A1C"/>
    <w:rsid w:val="002C2319"/>
    <w:rsid w:val="002C3DF1"/>
    <w:rsid w:val="002C7417"/>
    <w:rsid w:val="002D0F87"/>
    <w:rsid w:val="002D53A4"/>
    <w:rsid w:val="002E2A6D"/>
    <w:rsid w:val="002F13D4"/>
    <w:rsid w:val="002F1FB1"/>
    <w:rsid w:val="002F3B4E"/>
    <w:rsid w:val="002F76EA"/>
    <w:rsid w:val="002F7E1E"/>
    <w:rsid w:val="00303944"/>
    <w:rsid w:val="00303C92"/>
    <w:rsid w:val="00306073"/>
    <w:rsid w:val="00313A50"/>
    <w:rsid w:val="003143B1"/>
    <w:rsid w:val="00316AC9"/>
    <w:rsid w:val="00327A92"/>
    <w:rsid w:val="003522F4"/>
    <w:rsid w:val="00362B74"/>
    <w:rsid w:val="00367072"/>
    <w:rsid w:val="00372880"/>
    <w:rsid w:val="00374DCE"/>
    <w:rsid w:val="003754E4"/>
    <w:rsid w:val="00376241"/>
    <w:rsid w:val="00376659"/>
    <w:rsid w:val="003769F9"/>
    <w:rsid w:val="00377E6D"/>
    <w:rsid w:val="003823CD"/>
    <w:rsid w:val="00394A86"/>
    <w:rsid w:val="003A38A0"/>
    <w:rsid w:val="003A69BD"/>
    <w:rsid w:val="003B3F5C"/>
    <w:rsid w:val="003B65CB"/>
    <w:rsid w:val="003C0A97"/>
    <w:rsid w:val="003C5FD4"/>
    <w:rsid w:val="003D1264"/>
    <w:rsid w:val="003D1631"/>
    <w:rsid w:val="003D34CB"/>
    <w:rsid w:val="003D6D25"/>
    <w:rsid w:val="003E7A54"/>
    <w:rsid w:val="003F2503"/>
    <w:rsid w:val="00403298"/>
    <w:rsid w:val="00406B3D"/>
    <w:rsid w:val="0041004D"/>
    <w:rsid w:val="0042014E"/>
    <w:rsid w:val="00425A44"/>
    <w:rsid w:val="004338EF"/>
    <w:rsid w:val="00434A0C"/>
    <w:rsid w:val="00437BF6"/>
    <w:rsid w:val="004407E8"/>
    <w:rsid w:val="004414E7"/>
    <w:rsid w:val="00442BBD"/>
    <w:rsid w:val="00443058"/>
    <w:rsid w:val="0044571A"/>
    <w:rsid w:val="00461B10"/>
    <w:rsid w:val="00466DBC"/>
    <w:rsid w:val="00473B9A"/>
    <w:rsid w:val="00476188"/>
    <w:rsid w:val="00480BBB"/>
    <w:rsid w:val="00482774"/>
    <w:rsid w:val="004845C8"/>
    <w:rsid w:val="0048747A"/>
    <w:rsid w:val="004875D6"/>
    <w:rsid w:val="00493EC6"/>
    <w:rsid w:val="004944B2"/>
    <w:rsid w:val="004A18D4"/>
    <w:rsid w:val="004A389A"/>
    <w:rsid w:val="004A7E87"/>
    <w:rsid w:val="004B5310"/>
    <w:rsid w:val="004C1224"/>
    <w:rsid w:val="004C26DF"/>
    <w:rsid w:val="004C2B18"/>
    <w:rsid w:val="004D15D6"/>
    <w:rsid w:val="004D5E8B"/>
    <w:rsid w:val="004E2DE1"/>
    <w:rsid w:val="004E5EC7"/>
    <w:rsid w:val="004E6BE8"/>
    <w:rsid w:val="004E779F"/>
    <w:rsid w:val="004F20E3"/>
    <w:rsid w:val="0050046F"/>
    <w:rsid w:val="0050326E"/>
    <w:rsid w:val="00504F9A"/>
    <w:rsid w:val="00505B0F"/>
    <w:rsid w:val="00506925"/>
    <w:rsid w:val="005119A6"/>
    <w:rsid w:val="00512805"/>
    <w:rsid w:val="0051517B"/>
    <w:rsid w:val="005307B6"/>
    <w:rsid w:val="00530EAB"/>
    <w:rsid w:val="00532760"/>
    <w:rsid w:val="00533040"/>
    <w:rsid w:val="0053649A"/>
    <w:rsid w:val="0053679B"/>
    <w:rsid w:val="00537220"/>
    <w:rsid w:val="00540B99"/>
    <w:rsid w:val="00541CC9"/>
    <w:rsid w:val="00545371"/>
    <w:rsid w:val="005541DC"/>
    <w:rsid w:val="005622A0"/>
    <w:rsid w:val="005622E3"/>
    <w:rsid w:val="005624C3"/>
    <w:rsid w:val="005704A8"/>
    <w:rsid w:val="00570620"/>
    <w:rsid w:val="00572F25"/>
    <w:rsid w:val="00572FD0"/>
    <w:rsid w:val="00573D85"/>
    <w:rsid w:val="005817BB"/>
    <w:rsid w:val="00581820"/>
    <w:rsid w:val="00581E6E"/>
    <w:rsid w:val="00585241"/>
    <w:rsid w:val="005952AD"/>
    <w:rsid w:val="005A07A6"/>
    <w:rsid w:val="005A40CB"/>
    <w:rsid w:val="005B2D70"/>
    <w:rsid w:val="005C3DF1"/>
    <w:rsid w:val="005C7796"/>
    <w:rsid w:val="005D30FC"/>
    <w:rsid w:val="005D410D"/>
    <w:rsid w:val="005E4E42"/>
    <w:rsid w:val="0061002B"/>
    <w:rsid w:val="00610D12"/>
    <w:rsid w:val="006160CB"/>
    <w:rsid w:val="00622F99"/>
    <w:rsid w:val="00623BEA"/>
    <w:rsid w:val="0062716E"/>
    <w:rsid w:val="00632983"/>
    <w:rsid w:val="00636149"/>
    <w:rsid w:val="00644189"/>
    <w:rsid w:val="006544C7"/>
    <w:rsid w:val="00660098"/>
    <w:rsid w:val="00670C23"/>
    <w:rsid w:val="0067319E"/>
    <w:rsid w:val="00682080"/>
    <w:rsid w:val="006966DC"/>
    <w:rsid w:val="006A3A0C"/>
    <w:rsid w:val="006B1F9F"/>
    <w:rsid w:val="006B38D9"/>
    <w:rsid w:val="006D2372"/>
    <w:rsid w:val="006E0452"/>
    <w:rsid w:val="006E4999"/>
    <w:rsid w:val="006E549D"/>
    <w:rsid w:val="006E5A2A"/>
    <w:rsid w:val="006F246E"/>
    <w:rsid w:val="006F4648"/>
    <w:rsid w:val="006F57DB"/>
    <w:rsid w:val="007053D5"/>
    <w:rsid w:val="00717AD2"/>
    <w:rsid w:val="0072080F"/>
    <w:rsid w:val="007245DA"/>
    <w:rsid w:val="007278BD"/>
    <w:rsid w:val="00734791"/>
    <w:rsid w:val="00737E78"/>
    <w:rsid w:val="0074116D"/>
    <w:rsid w:val="00757852"/>
    <w:rsid w:val="00763CB7"/>
    <w:rsid w:val="00772EE8"/>
    <w:rsid w:val="00776101"/>
    <w:rsid w:val="00776699"/>
    <w:rsid w:val="00780BDB"/>
    <w:rsid w:val="007844A8"/>
    <w:rsid w:val="00784AB7"/>
    <w:rsid w:val="007935A4"/>
    <w:rsid w:val="00796829"/>
    <w:rsid w:val="00797310"/>
    <w:rsid w:val="00797E2A"/>
    <w:rsid w:val="007A1AC8"/>
    <w:rsid w:val="007B3C68"/>
    <w:rsid w:val="007B5B19"/>
    <w:rsid w:val="007C6170"/>
    <w:rsid w:val="007D2520"/>
    <w:rsid w:val="007D28A5"/>
    <w:rsid w:val="007D2E2E"/>
    <w:rsid w:val="007E5E11"/>
    <w:rsid w:val="008001FA"/>
    <w:rsid w:val="008003F3"/>
    <w:rsid w:val="00804562"/>
    <w:rsid w:val="008070A3"/>
    <w:rsid w:val="00817F11"/>
    <w:rsid w:val="00824DBE"/>
    <w:rsid w:val="00830F62"/>
    <w:rsid w:val="008407D1"/>
    <w:rsid w:val="00855578"/>
    <w:rsid w:val="00864060"/>
    <w:rsid w:val="0088792E"/>
    <w:rsid w:val="00894488"/>
    <w:rsid w:val="008A4745"/>
    <w:rsid w:val="008A6053"/>
    <w:rsid w:val="008B72AE"/>
    <w:rsid w:val="008B732D"/>
    <w:rsid w:val="008D2ABA"/>
    <w:rsid w:val="008E12A7"/>
    <w:rsid w:val="008F034B"/>
    <w:rsid w:val="008F0DDA"/>
    <w:rsid w:val="008F3EF2"/>
    <w:rsid w:val="008F4FB4"/>
    <w:rsid w:val="008F671D"/>
    <w:rsid w:val="009026BF"/>
    <w:rsid w:val="00903240"/>
    <w:rsid w:val="009075D4"/>
    <w:rsid w:val="00915052"/>
    <w:rsid w:val="00922B05"/>
    <w:rsid w:val="00930BB0"/>
    <w:rsid w:val="00930ED9"/>
    <w:rsid w:val="00940B22"/>
    <w:rsid w:val="00956D2A"/>
    <w:rsid w:val="00957444"/>
    <w:rsid w:val="00964B53"/>
    <w:rsid w:val="00965D63"/>
    <w:rsid w:val="00966470"/>
    <w:rsid w:val="00966769"/>
    <w:rsid w:val="0097126F"/>
    <w:rsid w:val="00975DBC"/>
    <w:rsid w:val="00980597"/>
    <w:rsid w:val="00984ED7"/>
    <w:rsid w:val="0098767E"/>
    <w:rsid w:val="009A5C31"/>
    <w:rsid w:val="009B73BE"/>
    <w:rsid w:val="009C1750"/>
    <w:rsid w:val="009C419C"/>
    <w:rsid w:val="009E1BD8"/>
    <w:rsid w:val="009E577B"/>
    <w:rsid w:val="009F508B"/>
    <w:rsid w:val="00A003C5"/>
    <w:rsid w:val="00A03D09"/>
    <w:rsid w:val="00A07A76"/>
    <w:rsid w:val="00A20202"/>
    <w:rsid w:val="00A26EE6"/>
    <w:rsid w:val="00A30685"/>
    <w:rsid w:val="00A41C33"/>
    <w:rsid w:val="00A462E7"/>
    <w:rsid w:val="00A47AC2"/>
    <w:rsid w:val="00A61DFC"/>
    <w:rsid w:val="00A73D18"/>
    <w:rsid w:val="00A76B8E"/>
    <w:rsid w:val="00A9400A"/>
    <w:rsid w:val="00AA0F4F"/>
    <w:rsid w:val="00AA6FDA"/>
    <w:rsid w:val="00AB0B23"/>
    <w:rsid w:val="00AB0CFD"/>
    <w:rsid w:val="00AB7242"/>
    <w:rsid w:val="00AC5B03"/>
    <w:rsid w:val="00AC6C43"/>
    <w:rsid w:val="00AD4218"/>
    <w:rsid w:val="00AE096B"/>
    <w:rsid w:val="00AE4B28"/>
    <w:rsid w:val="00AF0EF0"/>
    <w:rsid w:val="00B1415E"/>
    <w:rsid w:val="00B149CE"/>
    <w:rsid w:val="00B1604B"/>
    <w:rsid w:val="00B231FF"/>
    <w:rsid w:val="00B27BD8"/>
    <w:rsid w:val="00B360EA"/>
    <w:rsid w:val="00B46D73"/>
    <w:rsid w:val="00B53DBF"/>
    <w:rsid w:val="00B56C04"/>
    <w:rsid w:val="00B62FB5"/>
    <w:rsid w:val="00B74D5A"/>
    <w:rsid w:val="00B77E51"/>
    <w:rsid w:val="00B80ECC"/>
    <w:rsid w:val="00B80F7C"/>
    <w:rsid w:val="00B82F2A"/>
    <w:rsid w:val="00B9266E"/>
    <w:rsid w:val="00B933D6"/>
    <w:rsid w:val="00B938CB"/>
    <w:rsid w:val="00BA7A70"/>
    <w:rsid w:val="00BB3B57"/>
    <w:rsid w:val="00BC46DF"/>
    <w:rsid w:val="00BC4CB4"/>
    <w:rsid w:val="00BD4907"/>
    <w:rsid w:val="00BD4E27"/>
    <w:rsid w:val="00BD7522"/>
    <w:rsid w:val="00BE7A43"/>
    <w:rsid w:val="00BF48E5"/>
    <w:rsid w:val="00C03B2C"/>
    <w:rsid w:val="00C22628"/>
    <w:rsid w:val="00C24D31"/>
    <w:rsid w:val="00C577DE"/>
    <w:rsid w:val="00C740A5"/>
    <w:rsid w:val="00C77F9E"/>
    <w:rsid w:val="00C9249A"/>
    <w:rsid w:val="00C92AF8"/>
    <w:rsid w:val="00C92B9F"/>
    <w:rsid w:val="00CA1427"/>
    <w:rsid w:val="00CB2C3A"/>
    <w:rsid w:val="00CB47C8"/>
    <w:rsid w:val="00CB4C3D"/>
    <w:rsid w:val="00CD7D95"/>
    <w:rsid w:val="00CF134F"/>
    <w:rsid w:val="00CF165C"/>
    <w:rsid w:val="00D144C6"/>
    <w:rsid w:val="00D26829"/>
    <w:rsid w:val="00D364A8"/>
    <w:rsid w:val="00D40F65"/>
    <w:rsid w:val="00D41BAE"/>
    <w:rsid w:val="00D62C22"/>
    <w:rsid w:val="00D67159"/>
    <w:rsid w:val="00D67661"/>
    <w:rsid w:val="00D74B7C"/>
    <w:rsid w:val="00D929B5"/>
    <w:rsid w:val="00DA1AB1"/>
    <w:rsid w:val="00DA4700"/>
    <w:rsid w:val="00DB0CB1"/>
    <w:rsid w:val="00DB1B24"/>
    <w:rsid w:val="00DB5488"/>
    <w:rsid w:val="00DD4DD1"/>
    <w:rsid w:val="00DE5F83"/>
    <w:rsid w:val="00DE6119"/>
    <w:rsid w:val="00DF1CBB"/>
    <w:rsid w:val="00DF5D00"/>
    <w:rsid w:val="00E00115"/>
    <w:rsid w:val="00E0114F"/>
    <w:rsid w:val="00E02B0A"/>
    <w:rsid w:val="00E0606D"/>
    <w:rsid w:val="00E22DB6"/>
    <w:rsid w:val="00E23475"/>
    <w:rsid w:val="00E250FE"/>
    <w:rsid w:val="00E27EBF"/>
    <w:rsid w:val="00E30B5E"/>
    <w:rsid w:val="00E3225A"/>
    <w:rsid w:val="00E34E64"/>
    <w:rsid w:val="00E42640"/>
    <w:rsid w:val="00E53DFE"/>
    <w:rsid w:val="00E61DB1"/>
    <w:rsid w:val="00E656E0"/>
    <w:rsid w:val="00E71505"/>
    <w:rsid w:val="00E75163"/>
    <w:rsid w:val="00E803D4"/>
    <w:rsid w:val="00E83FD4"/>
    <w:rsid w:val="00E97D7D"/>
    <w:rsid w:val="00EA4D40"/>
    <w:rsid w:val="00EA5D8D"/>
    <w:rsid w:val="00ED092B"/>
    <w:rsid w:val="00ED6768"/>
    <w:rsid w:val="00ED6837"/>
    <w:rsid w:val="00EE036C"/>
    <w:rsid w:val="00EE2773"/>
    <w:rsid w:val="00EF1D92"/>
    <w:rsid w:val="00F02300"/>
    <w:rsid w:val="00F05CEC"/>
    <w:rsid w:val="00F140F8"/>
    <w:rsid w:val="00F16931"/>
    <w:rsid w:val="00F304AB"/>
    <w:rsid w:val="00F320D4"/>
    <w:rsid w:val="00F32FD2"/>
    <w:rsid w:val="00F33CC5"/>
    <w:rsid w:val="00F35AD8"/>
    <w:rsid w:val="00F368B5"/>
    <w:rsid w:val="00F42F90"/>
    <w:rsid w:val="00F51154"/>
    <w:rsid w:val="00F51B0F"/>
    <w:rsid w:val="00F53F0D"/>
    <w:rsid w:val="00F56D16"/>
    <w:rsid w:val="00F6176F"/>
    <w:rsid w:val="00F61B3E"/>
    <w:rsid w:val="00F727C4"/>
    <w:rsid w:val="00F7380C"/>
    <w:rsid w:val="00F73A3F"/>
    <w:rsid w:val="00F7668E"/>
    <w:rsid w:val="00F7752C"/>
    <w:rsid w:val="00F8359D"/>
    <w:rsid w:val="00F86212"/>
    <w:rsid w:val="00F9528A"/>
    <w:rsid w:val="00F955B7"/>
    <w:rsid w:val="00F96CA3"/>
    <w:rsid w:val="00FA0EF1"/>
    <w:rsid w:val="00FA105E"/>
    <w:rsid w:val="00FA1E34"/>
    <w:rsid w:val="00FB0F33"/>
    <w:rsid w:val="00FB191D"/>
    <w:rsid w:val="00FC7B03"/>
    <w:rsid w:val="00FD386D"/>
    <w:rsid w:val="00FD4EC4"/>
    <w:rsid w:val="00FE15A8"/>
    <w:rsid w:val="00FE245C"/>
    <w:rsid w:val="00FF06A0"/>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90113"/>
    <o:shapelayout v:ext="edit">
      <o:idmap v:ext="edit" data="1"/>
    </o:shapelayout>
  </w:shapeDefaults>
  <w:decimalSymbol w:val="."/>
  <w:listSeparator w:val=","/>
  <w14:docId w14:val="71148DE8"/>
  <w15:chartTrackingRefBased/>
  <w15:docId w15:val="{FF5D5236-9691-4D34-9254-09E0289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2"/>
    </w:rPr>
  </w:style>
  <w:style w:type="paragraph" w:styleId="Header">
    <w:name w:val="header"/>
    <w:basedOn w:val="Normal"/>
    <w:link w:val="HeaderChar"/>
    <w:uiPriority w:val="99"/>
    <w:rsid w:val="00E75163"/>
    <w:pPr>
      <w:tabs>
        <w:tab w:val="center" w:pos="4320"/>
        <w:tab w:val="right" w:pos="8640"/>
      </w:tabs>
    </w:pPr>
  </w:style>
  <w:style w:type="paragraph" w:styleId="Footer">
    <w:name w:val="footer"/>
    <w:basedOn w:val="Normal"/>
    <w:rsid w:val="00E75163"/>
    <w:pPr>
      <w:tabs>
        <w:tab w:val="center" w:pos="4320"/>
        <w:tab w:val="right" w:pos="8640"/>
      </w:tabs>
    </w:pPr>
  </w:style>
  <w:style w:type="character" w:styleId="PageNumber">
    <w:name w:val="page number"/>
    <w:basedOn w:val="DefaultParagraphFont"/>
    <w:rsid w:val="00E75163"/>
  </w:style>
  <w:style w:type="character" w:customStyle="1" w:styleId="HeaderChar">
    <w:name w:val="Header Char"/>
    <w:link w:val="Header"/>
    <w:uiPriority w:val="99"/>
    <w:rsid w:val="00541CC9"/>
    <w:rPr>
      <w:sz w:val="24"/>
    </w:rPr>
  </w:style>
  <w:style w:type="character" w:customStyle="1" w:styleId="fontstyle01">
    <w:name w:val="fontstyle01"/>
    <w:rsid w:val="00763CB7"/>
    <w:rPr>
      <w:rFonts w:ascii="CIDFont+F3" w:hAnsi="CIDFont+F3" w:hint="default"/>
      <w:b w:val="0"/>
      <w:bCs w:val="0"/>
      <w:i w:val="0"/>
      <w:iCs w:val="0"/>
      <w:color w:val="000000"/>
    </w:rPr>
  </w:style>
  <w:style w:type="paragraph" w:styleId="BalloonText">
    <w:name w:val="Balloon Text"/>
    <w:basedOn w:val="Normal"/>
    <w:link w:val="BalloonTextChar"/>
    <w:semiHidden/>
    <w:unhideWhenUsed/>
    <w:rsid w:val="00A26EE6"/>
    <w:rPr>
      <w:rFonts w:ascii="Segoe UI" w:hAnsi="Segoe UI" w:cs="Segoe UI"/>
      <w:sz w:val="18"/>
      <w:szCs w:val="18"/>
    </w:rPr>
  </w:style>
  <w:style w:type="character" w:customStyle="1" w:styleId="BalloonTextChar">
    <w:name w:val="Balloon Text Char"/>
    <w:basedOn w:val="DefaultParagraphFont"/>
    <w:link w:val="BalloonText"/>
    <w:semiHidden/>
    <w:rsid w:val="00A26EE6"/>
    <w:rPr>
      <w:rFonts w:ascii="Segoe UI" w:hAnsi="Segoe UI" w:cs="Segoe UI"/>
      <w:sz w:val="18"/>
      <w:szCs w:val="18"/>
    </w:rPr>
  </w:style>
  <w:style w:type="paragraph" w:styleId="NormalWeb">
    <w:name w:val="Normal (Web)"/>
    <w:basedOn w:val="Normal"/>
    <w:uiPriority w:val="99"/>
    <w:unhideWhenUsed/>
    <w:rsid w:val="008407D1"/>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rsid w:val="00445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0799">
      <w:bodyDiv w:val="1"/>
      <w:marLeft w:val="0"/>
      <w:marRight w:val="0"/>
      <w:marTop w:val="0"/>
      <w:marBottom w:val="0"/>
      <w:divBdr>
        <w:top w:val="none" w:sz="0" w:space="0" w:color="auto"/>
        <w:left w:val="none" w:sz="0" w:space="0" w:color="auto"/>
        <w:bottom w:val="none" w:sz="0" w:space="0" w:color="auto"/>
        <w:right w:val="none" w:sz="0" w:space="0" w:color="auto"/>
      </w:divBdr>
    </w:div>
    <w:div w:id="619147848">
      <w:bodyDiv w:val="1"/>
      <w:marLeft w:val="0"/>
      <w:marRight w:val="0"/>
      <w:marTop w:val="0"/>
      <w:marBottom w:val="0"/>
      <w:divBdr>
        <w:top w:val="none" w:sz="0" w:space="0" w:color="auto"/>
        <w:left w:val="none" w:sz="0" w:space="0" w:color="auto"/>
        <w:bottom w:val="none" w:sz="0" w:space="0" w:color="auto"/>
        <w:right w:val="none" w:sz="0" w:space="0" w:color="auto"/>
      </w:divBdr>
    </w:div>
    <w:div w:id="697514155">
      <w:bodyDiv w:val="1"/>
      <w:marLeft w:val="0"/>
      <w:marRight w:val="0"/>
      <w:marTop w:val="0"/>
      <w:marBottom w:val="0"/>
      <w:divBdr>
        <w:top w:val="none" w:sz="0" w:space="0" w:color="auto"/>
        <w:left w:val="none" w:sz="0" w:space="0" w:color="auto"/>
        <w:bottom w:val="none" w:sz="0" w:space="0" w:color="auto"/>
        <w:right w:val="none" w:sz="0" w:space="0" w:color="auto"/>
      </w:divBdr>
    </w:div>
    <w:div w:id="706487704">
      <w:bodyDiv w:val="1"/>
      <w:marLeft w:val="0"/>
      <w:marRight w:val="0"/>
      <w:marTop w:val="0"/>
      <w:marBottom w:val="0"/>
      <w:divBdr>
        <w:top w:val="none" w:sz="0" w:space="0" w:color="auto"/>
        <w:left w:val="none" w:sz="0" w:space="0" w:color="auto"/>
        <w:bottom w:val="none" w:sz="0" w:space="0" w:color="auto"/>
        <w:right w:val="none" w:sz="0" w:space="0" w:color="auto"/>
      </w:divBdr>
    </w:div>
    <w:div w:id="957250506">
      <w:bodyDiv w:val="1"/>
      <w:marLeft w:val="0"/>
      <w:marRight w:val="0"/>
      <w:marTop w:val="0"/>
      <w:marBottom w:val="0"/>
      <w:divBdr>
        <w:top w:val="none" w:sz="0" w:space="0" w:color="auto"/>
        <w:left w:val="none" w:sz="0" w:space="0" w:color="auto"/>
        <w:bottom w:val="none" w:sz="0" w:space="0" w:color="auto"/>
        <w:right w:val="none" w:sz="0" w:space="0" w:color="auto"/>
      </w:divBdr>
    </w:div>
    <w:div w:id="1310555620">
      <w:bodyDiv w:val="1"/>
      <w:marLeft w:val="0"/>
      <w:marRight w:val="0"/>
      <w:marTop w:val="0"/>
      <w:marBottom w:val="0"/>
      <w:divBdr>
        <w:top w:val="none" w:sz="0" w:space="0" w:color="auto"/>
        <w:left w:val="none" w:sz="0" w:space="0" w:color="auto"/>
        <w:bottom w:val="none" w:sz="0" w:space="0" w:color="auto"/>
        <w:right w:val="none" w:sz="0" w:space="0" w:color="auto"/>
      </w:divBdr>
    </w:div>
    <w:div w:id="1410007229">
      <w:bodyDiv w:val="1"/>
      <w:marLeft w:val="0"/>
      <w:marRight w:val="0"/>
      <w:marTop w:val="0"/>
      <w:marBottom w:val="0"/>
      <w:divBdr>
        <w:top w:val="none" w:sz="0" w:space="0" w:color="auto"/>
        <w:left w:val="none" w:sz="0" w:space="0" w:color="auto"/>
        <w:bottom w:val="none" w:sz="0" w:space="0" w:color="auto"/>
        <w:right w:val="none" w:sz="0" w:space="0" w:color="auto"/>
      </w:divBdr>
    </w:div>
    <w:div w:id="1507405563">
      <w:bodyDiv w:val="1"/>
      <w:marLeft w:val="0"/>
      <w:marRight w:val="0"/>
      <w:marTop w:val="0"/>
      <w:marBottom w:val="0"/>
      <w:divBdr>
        <w:top w:val="none" w:sz="0" w:space="0" w:color="auto"/>
        <w:left w:val="none" w:sz="0" w:space="0" w:color="auto"/>
        <w:bottom w:val="none" w:sz="0" w:space="0" w:color="auto"/>
        <w:right w:val="none" w:sz="0" w:space="0" w:color="auto"/>
      </w:divBdr>
    </w:div>
    <w:div w:id="16692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6</Pages>
  <Words>1864</Words>
  <Characters>10183</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MINUTES</vt:lpstr>
    </vt:vector>
  </TitlesOfParts>
  <Company>Upper Coastal Plain COG</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Region L Council of Gov.</dc:creator>
  <cp:keywords/>
  <cp:lastModifiedBy>Kelly Skinner</cp:lastModifiedBy>
  <cp:revision>9</cp:revision>
  <cp:lastPrinted>2022-03-24T19:52:00Z</cp:lastPrinted>
  <dcterms:created xsi:type="dcterms:W3CDTF">2022-03-23T20:56:00Z</dcterms:created>
  <dcterms:modified xsi:type="dcterms:W3CDTF">2022-03-28T13:39:00Z</dcterms:modified>
</cp:coreProperties>
</file>